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 手术台就是阵地</w:t>
      </w:r>
      <w:r>
        <w:rPr>
          <w:rFonts w:hint="eastAsia" w:asciiTheme="minorEastAsia" w:hAnsiTheme="minorEastAsia" w:cstheme="minorEastAsia"/>
          <w:sz w:val="24"/>
          <w:szCs w:val="24"/>
          <w:lang w:val="en-US" w:eastAsia="zh-CN"/>
        </w:rPr>
        <w:t>（上课教案</w:t>
      </w:r>
      <w:bookmarkStart w:id="0" w:name="_GoBack"/>
      <w:bookmarkEnd w:id="0"/>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教材分析：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本文讲了一个发生在抗日战争时期的故事。国际主义战士、加拿大工厂党员白求恩大夫不远万里来到中国，参加了中国人民的抗日战争。在一次战斗中，白求恩大夫在形势越来越危急的情况下，把手术台当作阵地，忘我地坚持为伤员做手术，连续工作了三天三夜。课文用丰富的动作、语言和神态描写，表现了白求恩大夫在恶劣的战争环境下忘我工作的情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教学目标：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认识“棒、恩”等11个生字，读准多音字“斗、大”。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能带着问题默读课文，联系事情发生的背景，说出对“手术台就是阵地”的理解。</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教学重难点：</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default" w:asciiTheme="minorEastAsia" w:hAnsiTheme="minorEastAsia" w:cstheme="minorEastAsia"/>
          <w:sz w:val="24"/>
          <w:szCs w:val="24"/>
          <w:lang w:val="en-US" w:eastAsia="zh-CN"/>
        </w:rPr>
        <w:t>通过学习课文第2、3、4自然段，了解白求恩大夫把手术台当成阵地，冒着生命危险为伤员做手术的经过，感受白求恩大夫对工作极端负责、对同志极端热忱的国际主义精神。</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default" w:asciiTheme="minorEastAsia" w:hAnsiTheme="minorEastAsia" w:cstheme="minorEastAsia"/>
          <w:sz w:val="24"/>
          <w:szCs w:val="24"/>
          <w:lang w:val="en-US" w:eastAsia="zh-CN"/>
        </w:rPr>
        <w:t>理解白求恩大夫所说的</w:t>
      </w:r>
      <w:r>
        <w:rPr>
          <w:rFonts w:hint="eastAsia" w:asciiTheme="minorEastAsia" w:hAnsiTheme="minorEastAsia" w:cstheme="minorEastAsia"/>
          <w:sz w:val="24"/>
          <w:szCs w:val="24"/>
          <w:lang w:val="en-US" w:eastAsia="zh-CN"/>
        </w:rPr>
        <w:t>“手术台就是阵地”的含义。</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教学准备：</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1、课件。</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2、有关白求恩的资料。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一、</w:t>
      </w:r>
      <w:r>
        <w:rPr>
          <w:rFonts w:hint="eastAsia" w:asciiTheme="minorEastAsia" w:hAnsiTheme="minorEastAsia" w:eastAsiaTheme="minorEastAsia" w:cstheme="minorEastAsia"/>
          <w:sz w:val="24"/>
          <w:szCs w:val="24"/>
          <w:lang w:val="en-US" w:eastAsia="zh-CN"/>
        </w:rPr>
        <w:t>揭题质疑，自主识字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揭示课题，生发疑问。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分次呈现“手术台”“阵地”与“就是”，引导学生交流对“手术台”与“阵地”的了解。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质疑，看到课题，你有什么疑问？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（为什么说手术台就是阵地？谁把手术台当作阵地？什么时候，手术台成了阵地？）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初读课文，自主识字字词。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自由朗读课文，标出自然段序号，圈出生字词，读准字音，读通课文。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学习生字新词。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检查多音字。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读读含有“陆续”“继续”“连续”的词句。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思考，这三个词语分别是什么意思？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lang w:val="en-US" w:eastAsia="zh-CN"/>
        </w:rPr>
        <w:t>整体感知，了解内容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读“导学提示”，明确这节课的任务。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默读课文，思考是谁在什么时候说出了“手术台就是阵地”，他是怎样坚守阵地的？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“手术台就是阵地”是</w:t>
      </w:r>
      <w:r>
        <w:rPr>
          <w:rFonts w:hint="eastAsia" w:asciiTheme="minorEastAsia" w:hAnsiTheme="minorEastAsia" w:eastAsiaTheme="minorEastAsia" w:cstheme="minorEastAsia"/>
          <w:sz w:val="24"/>
          <w:szCs w:val="24"/>
          <w:u w:val="single"/>
          <w:lang w:val="en-US" w:eastAsia="zh-CN"/>
        </w:rPr>
        <w:t>白求恩</w:t>
      </w:r>
      <w:r>
        <w:rPr>
          <w:rFonts w:hint="eastAsia" w:asciiTheme="minorEastAsia" w:hAnsiTheme="minorEastAsia" w:eastAsiaTheme="minorEastAsia" w:cstheme="minorEastAsia"/>
          <w:sz w:val="24"/>
          <w:szCs w:val="24"/>
          <w:u w:val="none"/>
          <w:lang w:val="en-US" w:eastAsia="zh-CN"/>
        </w:rPr>
        <w:t>大夫在</w:t>
      </w:r>
      <w:r>
        <w:rPr>
          <w:rFonts w:hint="eastAsia" w:asciiTheme="minorEastAsia" w:hAnsiTheme="minorEastAsia" w:eastAsiaTheme="minorEastAsia" w:cstheme="minorEastAsia"/>
          <w:sz w:val="24"/>
          <w:szCs w:val="24"/>
          <w:u w:val="single"/>
          <w:lang w:val="en-US" w:eastAsia="zh-CN"/>
        </w:rPr>
        <w:t>齐会战斗</w:t>
      </w:r>
      <w:r>
        <w:rPr>
          <w:rFonts w:hint="eastAsia" w:asciiTheme="minorEastAsia" w:hAnsiTheme="minorEastAsia" w:eastAsiaTheme="minorEastAsia" w:cstheme="minorEastAsia"/>
          <w:sz w:val="24"/>
          <w:szCs w:val="24"/>
          <w:u w:val="none"/>
          <w:lang w:val="en-US" w:eastAsia="zh-CN"/>
        </w:rPr>
        <w:t>时说的。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了解“齐会战斗”概况和白求恩的相关资料。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（2）</w:t>
      </w:r>
      <w:r>
        <w:rPr>
          <w:rFonts w:hint="eastAsia" w:asciiTheme="minorEastAsia" w:hAnsiTheme="minorEastAsia" w:eastAsiaTheme="minorEastAsia" w:cstheme="minorEastAsia"/>
          <w:sz w:val="24"/>
          <w:szCs w:val="24"/>
          <w:u w:val="none"/>
          <w:lang w:val="en-US" w:eastAsia="zh-CN"/>
        </w:rPr>
        <w:t>他在战争激烈，炮火纷飞的时候一直坚守在自己的阵地</w:t>
      </w:r>
      <w:r>
        <w:rPr>
          <w:rFonts w:hint="eastAsia" w:asciiTheme="minorEastAsia" w:hAnsiTheme="minorEastAsia" w:eastAsiaTheme="minorEastAsia" w:cstheme="minorEastAsia"/>
          <w:sz w:val="24"/>
          <w:szCs w:val="24"/>
          <w:u w:val="single"/>
          <w:lang w:val="en-US" w:eastAsia="zh-CN"/>
        </w:rPr>
        <w:t>手术台</w:t>
      </w:r>
      <w:r>
        <w:rPr>
          <w:rFonts w:hint="eastAsia" w:asciiTheme="minorEastAsia" w:hAnsiTheme="minorEastAsia" w:eastAsiaTheme="minorEastAsia" w:cstheme="minorEastAsia"/>
          <w:sz w:val="24"/>
          <w:szCs w:val="24"/>
          <w:u w:val="none"/>
          <w:lang w:val="en-US" w:eastAsia="zh-CN"/>
        </w:rPr>
        <w:t>前，沉着冷静地给伤员们</w:t>
      </w:r>
      <w:r>
        <w:rPr>
          <w:rFonts w:hint="eastAsia" w:asciiTheme="minorEastAsia" w:hAnsiTheme="minorEastAsia" w:eastAsiaTheme="minorEastAsia" w:cstheme="minorEastAsia"/>
          <w:sz w:val="24"/>
          <w:szCs w:val="24"/>
          <w:u w:val="single"/>
          <w:lang w:val="en-US" w:eastAsia="zh-CN"/>
        </w:rPr>
        <w:t>做手术</w:t>
      </w:r>
      <w:r>
        <w:rPr>
          <w:rFonts w:hint="eastAsia" w:asciiTheme="minorEastAsia" w:hAnsiTheme="minorEastAsia" w:eastAsiaTheme="minorEastAsia" w:cstheme="minorEastAsia"/>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读一读第2自然段，初步了解白求恩就是在离火线不远的小庙里给伤员做手术，而“手术台”离火线不远，能让伤员得到最及时的救治。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三、</w:t>
      </w:r>
      <w:r>
        <w:rPr>
          <w:rFonts w:hint="eastAsia" w:asciiTheme="minorEastAsia" w:hAnsiTheme="minorEastAsia" w:eastAsiaTheme="minorEastAsia" w:cstheme="minorEastAsia"/>
          <w:sz w:val="24"/>
          <w:szCs w:val="24"/>
          <w:u w:val="none"/>
          <w:lang w:val="en-US" w:eastAsia="zh-CN"/>
        </w:rPr>
        <w:t>重点朗读，感悟品质。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1、</w:t>
      </w:r>
      <w:r>
        <w:rPr>
          <w:rFonts w:hint="eastAsia" w:asciiTheme="minorEastAsia" w:hAnsiTheme="minorEastAsia" w:eastAsiaTheme="minorEastAsia" w:cstheme="minorEastAsia"/>
          <w:sz w:val="24"/>
          <w:szCs w:val="24"/>
          <w:u w:val="none"/>
          <w:lang w:val="en-US" w:eastAsia="zh-CN"/>
        </w:rPr>
        <w:t>默读全文，用“</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”圈画描写战场形势的语句，用“</w:t>
      </w:r>
      <w:r>
        <w:rPr>
          <w:rFonts w:hint="eastAsia" w:asciiTheme="minorEastAsia" w:hAnsiTheme="minorEastAsia" w:eastAsiaTheme="minorEastAsia" w:cstheme="minorEastAsia"/>
          <w:sz w:val="24"/>
          <w:szCs w:val="24"/>
          <w:u w:val="wave"/>
          <w:lang w:val="en-US" w:eastAsia="zh-CN"/>
        </w:rPr>
        <w:t xml:space="preserve">           </w:t>
      </w:r>
      <w:r>
        <w:rPr>
          <w:rFonts w:hint="eastAsia" w:asciiTheme="minorEastAsia" w:hAnsiTheme="minorEastAsia" w:eastAsiaTheme="minorEastAsia" w:cstheme="minorEastAsia"/>
          <w:sz w:val="24"/>
          <w:szCs w:val="24"/>
          <w:u w:val="none"/>
          <w:lang w:val="en-US" w:eastAsia="zh-CN"/>
        </w:rPr>
        <w:t>”圈画描写白求恩做手术的语句。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2、</w:t>
      </w:r>
      <w:r>
        <w:rPr>
          <w:rFonts w:hint="eastAsia" w:asciiTheme="minorEastAsia" w:hAnsiTheme="minorEastAsia" w:eastAsiaTheme="minorEastAsia" w:cstheme="minorEastAsia"/>
          <w:sz w:val="24"/>
          <w:szCs w:val="24"/>
          <w:u w:val="none"/>
          <w:lang w:val="en-US" w:eastAsia="zh-CN"/>
        </w:rPr>
        <w:t>交流：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（1）</w:t>
      </w:r>
      <w:r>
        <w:rPr>
          <w:rFonts w:hint="eastAsia" w:asciiTheme="minorEastAsia" w:hAnsiTheme="minorEastAsia" w:eastAsiaTheme="minorEastAsia" w:cstheme="minorEastAsia"/>
          <w:sz w:val="24"/>
          <w:szCs w:val="24"/>
          <w:u w:val="none"/>
          <w:lang w:val="en-US" w:eastAsia="zh-CN"/>
        </w:rPr>
        <w:t>师生对读，初步了解白求恩的表现：“当……的时候，白求恩……”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（2）</w:t>
      </w:r>
      <w:r>
        <w:rPr>
          <w:rFonts w:hint="eastAsia" w:asciiTheme="minorEastAsia" w:hAnsiTheme="minorEastAsia" w:eastAsiaTheme="minorEastAsia" w:cstheme="minorEastAsia"/>
          <w:sz w:val="24"/>
          <w:szCs w:val="24"/>
          <w:u w:val="none"/>
          <w:lang w:val="en-US" w:eastAsia="zh-CN"/>
        </w:rPr>
        <w:t>师生合作摘录关键词语填写表格，对比处境危险，初步感受白求恩的镇定与坚守。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战斗情况</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u w:val="none"/>
                <w:vertAlign w:val="baseline"/>
                <w:lang w:val="en-US" w:eastAsia="zh-CN"/>
              </w:rPr>
            </w:pPr>
            <w:r>
              <w:rPr>
                <w:rFonts w:hint="eastAsia" w:asciiTheme="minorEastAsia" w:hAnsiTheme="minorEastAsia" w:eastAsiaTheme="minorEastAsia" w:cstheme="minorEastAsia"/>
                <w:sz w:val="24"/>
                <w:szCs w:val="24"/>
                <w:u w:val="none"/>
                <w:vertAlign w:val="baseline"/>
                <w:lang w:val="en-US" w:eastAsia="zh-CN"/>
              </w:rPr>
              <w:t>白求恩表现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 xml:space="preserve">板书：战斗激烈   辛苦劳累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 xml:space="preserve">      硝烟滚滚   沉着镇定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 xml:space="preserve">      形势严峻   坚守阵地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 xml:space="preserve">      战争白热化 争分夺秒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3、结合插图和重点语句，理解“手术台就是阵地”。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（1）</w:t>
      </w:r>
      <w:r>
        <w:rPr>
          <w:rFonts w:hint="eastAsia" w:asciiTheme="minorEastAsia" w:hAnsiTheme="minorEastAsia" w:eastAsiaTheme="minorEastAsia" w:cstheme="minorEastAsia"/>
          <w:sz w:val="24"/>
          <w:szCs w:val="24"/>
          <w:u w:val="none"/>
          <w:lang w:val="en-US" w:eastAsia="zh-CN"/>
        </w:rPr>
        <w:t>结合插图，再现处境，读懂白求恩是“怎么做的”。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引导：就在这离火线不远的小庙里，白求恩正在给伤员做手术。他是怎么做的呢？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①读第2自然段中描写白求恩的语句，圈出白求恩的动作，感受其技术纯熟、动作敏捷。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②自由朗读这一自然段，想象尽管硝烟滚滚、弹片纷飞，白求恩仍然十分镇定、敏捷。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（2）</w:t>
      </w:r>
      <w:r>
        <w:rPr>
          <w:rFonts w:hint="eastAsia" w:asciiTheme="minorEastAsia" w:hAnsiTheme="minorEastAsia" w:eastAsiaTheme="minorEastAsia" w:cstheme="minorEastAsia"/>
          <w:sz w:val="24"/>
          <w:szCs w:val="24"/>
          <w:u w:val="none"/>
          <w:lang w:val="en-US" w:eastAsia="zh-CN"/>
        </w:rPr>
        <w:t>聚焦重点，结合处境，读懂白求恩是“怎么说的”。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引导：尽管处境危险，但白求恩仍然坚守岗位、忘我工作。此时，师卫生部长匆匆赶来，读读他们的对话——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①分角色朗读第3自然段中白求恩与卫生部长的对话，边读边想象当时的情景。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注意这段话中标点符号的提示，读书卫生部长的担心与恳请撤退的关心之情。从卫生部长的急切及恳求中，进一步感受此时白求恩的处境异常危险。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②进入角色，展开想象：白求恩“沉思了一会儿”，读懂他的“心里话”（此刻战况紧急，想到了伤员——伤员应该撤走；也想到了自己——我个人不能撤走，要和战士们在一起。）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③读读白求恩谢绝撤退的理由，尝试用自己的话说说“手术台就是阵地”的含义。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先试着理解反问句：用自己的话说一说“战士们没有离开他们的阵地，我怎么能离开自己的阵地呢？”这句话的意思。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再联系上下文及背景资料，理解“我不是你们的客人”，感受白求恩的国际主义精神：白求恩来到中国，从未把自己当成客人；他深入前线，抢救伤员，并把这些看作是自己的战斗、自己的作战任务。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最后师生整体理解“手术台就是阵地”这句话的意思：白求恩把自己当成了一名八路军战士，把手术台当成了自己的阵地，是自己战斗的地方；战士们不惧危险、不离阵地，自己作为一名战士，自然也不能因为处境危险就离开手术台、离开自己的阵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（3）</w:t>
      </w:r>
      <w:r>
        <w:rPr>
          <w:rFonts w:hint="eastAsia" w:asciiTheme="minorEastAsia" w:hAnsiTheme="minorEastAsia" w:eastAsiaTheme="minorEastAsia" w:cstheme="minorEastAsia"/>
          <w:sz w:val="24"/>
          <w:szCs w:val="24"/>
          <w:u w:val="none"/>
          <w:lang w:val="en-US" w:eastAsia="zh-CN"/>
        </w:rPr>
        <w:t>回归整体，读懂白求恩是“这样说的”，也是“这样做的”。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①出示第2、第4自然段含有“仍然”的语句，对比着读一读，理解白求恩的处境越来越危险，但不变的是白求恩仍然“争分夺秒”镇定地为伤员做手术。有感情朗读。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②联系事件结果（第5自然段），想象朗读：战斗进行了三天三夜，白求恩在手术台旁连续工作了69个小时，感受到他不顾个人安危、不惜个人身体以及对工作对伤员的极端负责，正是他坚持“手术台就是阵地”的表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四、</w:t>
      </w:r>
      <w:r>
        <w:rPr>
          <w:rFonts w:hint="eastAsia" w:asciiTheme="minorEastAsia" w:hAnsiTheme="minorEastAsia" w:eastAsiaTheme="minorEastAsia" w:cstheme="minorEastAsia"/>
          <w:sz w:val="24"/>
          <w:szCs w:val="24"/>
          <w:u w:val="none"/>
          <w:lang w:val="en-US" w:eastAsia="zh-CN"/>
        </w:rPr>
        <w:t>拓展阅读，积累运用。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1、</w:t>
      </w:r>
      <w:r>
        <w:rPr>
          <w:rFonts w:hint="eastAsia" w:asciiTheme="minorEastAsia" w:hAnsiTheme="minorEastAsia" w:eastAsiaTheme="minorEastAsia" w:cstheme="minorEastAsia"/>
          <w:sz w:val="24"/>
          <w:szCs w:val="24"/>
          <w:u w:val="none"/>
          <w:lang w:val="en-US" w:eastAsia="zh-CN"/>
        </w:rPr>
        <w:t>联系全文及资料，解决疑问：为什么白求恩大夫不远万里来到中国，并坚持“手术台就是阵地”，体会他身上所具有的的国际主义精神。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（1）</w:t>
      </w:r>
      <w:r>
        <w:rPr>
          <w:rFonts w:hint="eastAsia" w:asciiTheme="minorEastAsia" w:hAnsiTheme="minorEastAsia" w:eastAsiaTheme="minorEastAsia" w:cstheme="minorEastAsia"/>
          <w:sz w:val="24"/>
          <w:szCs w:val="24"/>
          <w:u w:val="none"/>
          <w:lang w:val="en-US" w:eastAsia="zh-CN"/>
        </w:rPr>
        <w:t>读“白求恩革命历程简介”，了解他一直在为全世界的和平解放而努力战斗，是一名不畏牺牲的共产主义战士。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（2）</w:t>
      </w:r>
      <w:r>
        <w:rPr>
          <w:rFonts w:hint="eastAsia" w:asciiTheme="minorEastAsia" w:hAnsiTheme="minorEastAsia" w:eastAsiaTheme="minorEastAsia" w:cstheme="minorEastAsia"/>
          <w:sz w:val="24"/>
          <w:szCs w:val="24"/>
          <w:u w:val="none"/>
          <w:lang w:val="en-US" w:eastAsia="zh-CN"/>
        </w:rPr>
        <w:t>读毛泽东在《纪念白求恩》一文中对白求恩的高度评价，进一步感受白求恩把中国人民的事业当作了他自己的事业的国际主义精神。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2、推荐：《白求恩的与孩子》的故事，电影《白求恩大夫》，电视剧《诺尔曼∙白求恩》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教学板书：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 xml:space="preserve">            手术台就是阵地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战况          白求恩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危急         沉着镇定      不怕牺牲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形势严峻     坚守阵地      国际主义精神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十分危急     争分夺秒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EAE0"/>
    <w:multiLevelType w:val="singleLevel"/>
    <w:tmpl w:val="032BEA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F10C0"/>
    <w:rsid w:val="2B7D43FF"/>
    <w:rsid w:val="31D54772"/>
    <w:rsid w:val="5ADF1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2020-11-02T10:45:00Z</dcterms:created>
  <dc:creator>皮皮</dc:creator>
  <cp:lastModifiedBy>皮皮</cp:lastModifiedBy>
  <dcterms:modified xsi:type="dcterms:W3CDTF">2020-11-04T01:23:23Z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