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3BA" w:rsidRDefault="008D63BA">
      <w:pPr>
        <w:jc w:val="center"/>
      </w:pPr>
    </w:p>
    <w:p w:rsidR="008D63BA" w:rsidRDefault="008D63BA">
      <w:pPr>
        <w:jc w:val="center"/>
      </w:pPr>
    </w:p>
    <w:p w:rsidR="008D63BA" w:rsidRDefault="008D63BA">
      <w:pPr>
        <w:jc w:val="center"/>
      </w:pPr>
    </w:p>
    <w:p w:rsidR="008D63BA" w:rsidRDefault="008D63BA">
      <w:pPr>
        <w:jc w:val="center"/>
      </w:pPr>
    </w:p>
    <w:p w:rsidR="008D63BA" w:rsidRDefault="008D63BA">
      <w:pPr>
        <w:jc w:val="center"/>
      </w:pPr>
    </w:p>
    <w:p w:rsidR="008D63BA" w:rsidRDefault="008D63BA">
      <w:pPr>
        <w:jc w:val="center"/>
      </w:pPr>
    </w:p>
    <w:p w:rsidR="008D63BA" w:rsidRDefault="00F85F69">
      <w:pPr>
        <w:jc w:val="center"/>
      </w:pPr>
      <w:r>
        <w:rPr>
          <w:noProof/>
        </w:rPr>
        <w:drawing>
          <wp:inline distT="0" distB="0" distL="0" distR="0">
            <wp:extent cx="2638425" cy="790575"/>
            <wp:effectExtent l="0" t="0" r="9525" b="952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rcRect r="2028"/>
                    <a:stretch>
                      <a:fillRect/>
                    </a:stretch>
                  </pic:blipFill>
                  <pic:spPr>
                    <a:xfrm>
                      <a:off x="0" y="0"/>
                      <a:ext cx="2638425" cy="790575"/>
                    </a:xfrm>
                    <a:prstGeom prst="rect">
                      <a:avLst/>
                    </a:prstGeom>
                    <a:noFill/>
                    <a:ln>
                      <a:noFill/>
                    </a:ln>
                  </pic:spPr>
                </pic:pic>
              </a:graphicData>
            </a:graphic>
          </wp:inline>
        </w:drawing>
      </w:r>
    </w:p>
    <w:p w:rsidR="008D63BA" w:rsidRDefault="008D63BA">
      <w:pPr>
        <w:jc w:val="center"/>
      </w:pPr>
    </w:p>
    <w:p w:rsidR="008D63BA" w:rsidRDefault="008D63BA">
      <w:pPr>
        <w:jc w:val="center"/>
      </w:pPr>
    </w:p>
    <w:p w:rsidR="008D63BA" w:rsidRDefault="008D63BA">
      <w:pPr>
        <w:jc w:val="center"/>
      </w:pPr>
    </w:p>
    <w:p w:rsidR="008D63BA" w:rsidRDefault="008D63BA">
      <w:pPr>
        <w:jc w:val="center"/>
      </w:pPr>
    </w:p>
    <w:p w:rsidR="008D63BA" w:rsidRDefault="008D63BA">
      <w:pPr>
        <w:jc w:val="center"/>
      </w:pPr>
    </w:p>
    <w:p w:rsidR="008D63BA" w:rsidRDefault="00F85F69">
      <w:pPr>
        <w:jc w:val="center"/>
        <w:rPr>
          <w:rFonts w:ascii="仿宋" w:eastAsia="仿宋" w:hAnsi="仿宋" w:cs="Times New Roman"/>
          <w:b/>
          <w:color w:val="000000"/>
          <w:sz w:val="52"/>
          <w:szCs w:val="52"/>
        </w:rPr>
      </w:pPr>
      <w:r>
        <w:rPr>
          <w:rFonts w:ascii="仿宋" w:eastAsia="仿宋" w:hAnsi="仿宋" w:cs="Times New Roman" w:hint="eastAsia"/>
          <w:b/>
          <w:color w:val="000000"/>
          <w:sz w:val="52"/>
          <w:szCs w:val="52"/>
        </w:rPr>
        <w:t>移动端APP活动广场</w:t>
      </w:r>
    </w:p>
    <w:p w:rsidR="008D63BA" w:rsidRDefault="00F85F69">
      <w:pPr>
        <w:jc w:val="center"/>
        <w:rPr>
          <w:rFonts w:ascii="仿宋" w:eastAsia="仿宋" w:hAnsi="仿宋" w:cs="Times New Roman"/>
          <w:b/>
          <w:color w:val="000000"/>
          <w:sz w:val="52"/>
          <w:szCs w:val="52"/>
        </w:rPr>
      </w:pPr>
      <w:r>
        <w:rPr>
          <w:rFonts w:ascii="仿宋" w:eastAsia="仿宋" w:hAnsi="仿宋" w:cs="Times New Roman" w:hint="eastAsia"/>
          <w:b/>
          <w:color w:val="000000"/>
          <w:sz w:val="52"/>
          <w:szCs w:val="52"/>
        </w:rPr>
        <w:t>活动创建者操作手册</w:t>
      </w:r>
    </w:p>
    <w:p w:rsidR="008D63BA" w:rsidRDefault="008D63BA">
      <w:pPr>
        <w:jc w:val="center"/>
        <w:rPr>
          <w:rFonts w:eastAsia="微软雅黑"/>
          <w:sz w:val="56"/>
          <w:szCs w:val="56"/>
        </w:rPr>
      </w:pPr>
    </w:p>
    <w:p w:rsidR="008D63BA" w:rsidRDefault="008D63BA">
      <w:pPr>
        <w:jc w:val="center"/>
        <w:rPr>
          <w:rFonts w:eastAsia="微软雅黑"/>
          <w:sz w:val="56"/>
          <w:szCs w:val="56"/>
        </w:rPr>
      </w:pPr>
    </w:p>
    <w:p w:rsidR="008D63BA" w:rsidRDefault="008D63BA">
      <w:pPr>
        <w:jc w:val="center"/>
        <w:rPr>
          <w:rFonts w:eastAsia="微软雅黑"/>
          <w:sz w:val="56"/>
          <w:szCs w:val="56"/>
        </w:rPr>
      </w:pPr>
    </w:p>
    <w:p w:rsidR="008D63BA" w:rsidRDefault="00F85F69">
      <w:pPr>
        <w:jc w:val="center"/>
        <w:rPr>
          <w:rFonts w:ascii="微软雅黑" w:eastAsia="微软雅黑" w:hAnsi="微软雅黑"/>
          <w:b/>
          <w:bCs/>
          <w:sz w:val="32"/>
          <w:szCs w:val="23"/>
        </w:rPr>
      </w:pPr>
      <w:r>
        <w:rPr>
          <w:rFonts w:ascii="微软雅黑" w:eastAsia="微软雅黑" w:hAnsi="微软雅黑" w:hint="eastAsia"/>
          <w:b/>
          <w:bCs/>
          <w:sz w:val="32"/>
          <w:szCs w:val="23"/>
        </w:rPr>
        <w:t>V1.0</w:t>
      </w:r>
    </w:p>
    <w:p w:rsidR="008D63BA" w:rsidRDefault="00F85F69">
      <w:pPr>
        <w:jc w:val="center"/>
        <w:rPr>
          <w:rFonts w:ascii="微软雅黑" w:eastAsia="微软雅黑" w:hAnsi="微软雅黑"/>
          <w:b/>
          <w:bCs/>
          <w:sz w:val="32"/>
          <w:szCs w:val="23"/>
        </w:rPr>
      </w:pPr>
      <w:r>
        <w:rPr>
          <w:rFonts w:ascii="微软雅黑" w:eastAsia="微软雅黑" w:hAnsi="微软雅黑" w:hint="eastAsia"/>
          <w:b/>
          <w:bCs/>
          <w:sz w:val="32"/>
          <w:szCs w:val="23"/>
        </w:rPr>
        <w:t>武汉</w:t>
      </w:r>
      <w:proofErr w:type="gramStart"/>
      <w:r>
        <w:rPr>
          <w:rFonts w:ascii="微软雅黑" w:eastAsia="微软雅黑" w:hAnsi="微软雅黑" w:hint="eastAsia"/>
          <w:b/>
          <w:bCs/>
          <w:sz w:val="32"/>
          <w:szCs w:val="23"/>
        </w:rPr>
        <w:t>天喻教育</w:t>
      </w:r>
      <w:proofErr w:type="gramEnd"/>
      <w:r>
        <w:rPr>
          <w:rFonts w:ascii="微软雅黑" w:eastAsia="微软雅黑" w:hAnsi="微软雅黑" w:hint="eastAsia"/>
          <w:b/>
          <w:bCs/>
          <w:sz w:val="32"/>
          <w:szCs w:val="23"/>
        </w:rPr>
        <w:t>科技有限公司</w:t>
      </w:r>
    </w:p>
    <w:p w:rsidR="008D63BA" w:rsidRDefault="00F85F69">
      <w:pPr>
        <w:widowControl/>
        <w:jc w:val="left"/>
      </w:pPr>
      <w:r>
        <w:br w:type="page"/>
      </w:r>
    </w:p>
    <w:sdt>
      <w:sdtPr>
        <w:rPr>
          <w:lang w:val="zh-CN"/>
        </w:rPr>
        <w:id w:val="2133895011"/>
        <w:docPartObj>
          <w:docPartGallery w:val="Table of Contents"/>
          <w:docPartUnique/>
        </w:docPartObj>
      </w:sdtPr>
      <w:sdtEndPr/>
      <w:sdtContent>
        <w:p w:rsidR="008D63BA" w:rsidRPr="00381AFC" w:rsidRDefault="00F85F69">
          <w:pPr>
            <w:jc w:val="center"/>
            <w:rPr>
              <w:sz w:val="28"/>
            </w:rPr>
          </w:pPr>
          <w:r w:rsidRPr="00381AFC">
            <w:rPr>
              <w:rFonts w:ascii="宋体" w:eastAsia="宋体" w:hAnsi="宋体"/>
              <w:sz w:val="28"/>
            </w:rPr>
            <w:t>目录</w:t>
          </w:r>
        </w:p>
        <w:p w:rsidR="008D63BA" w:rsidRPr="00381AFC" w:rsidRDefault="00513873">
          <w:pPr>
            <w:pStyle w:val="30"/>
            <w:tabs>
              <w:tab w:val="clear" w:pos="840"/>
              <w:tab w:val="clear" w:pos="8296"/>
              <w:tab w:val="right" w:leader="dot" w:pos="8306"/>
            </w:tabs>
            <w:rPr>
              <w:sz w:val="28"/>
            </w:rPr>
          </w:pPr>
          <w:r w:rsidRPr="00381AFC">
            <w:rPr>
              <w:sz w:val="180"/>
            </w:rPr>
            <w:fldChar w:fldCharType="begin"/>
          </w:r>
          <w:r w:rsidR="00F85F69" w:rsidRPr="00381AFC">
            <w:rPr>
              <w:sz w:val="180"/>
            </w:rPr>
            <w:instrText xml:space="preserve"> TOC \o "1-3" \h \z \u </w:instrText>
          </w:r>
          <w:r w:rsidRPr="00381AFC">
            <w:rPr>
              <w:sz w:val="180"/>
            </w:rPr>
            <w:fldChar w:fldCharType="separate"/>
          </w:r>
          <w:hyperlink w:anchor="_Toc6577" w:history="1">
            <w:r w:rsidR="00F85F69" w:rsidRPr="00507BB4">
              <w:rPr>
                <w:rFonts w:ascii="仿宋" w:eastAsia="仿宋" w:hAnsi="仿宋" w:cs="Times New Roman"/>
                <w:b/>
                <w:bCs/>
                <w:kern w:val="0"/>
                <w:sz w:val="28"/>
                <w:szCs w:val="27"/>
              </w:rPr>
              <w:t xml:space="preserve">1. </w:t>
            </w:r>
            <w:r w:rsidR="00F85F69" w:rsidRPr="00507BB4">
              <w:rPr>
                <w:rFonts w:ascii="仿宋" w:eastAsia="仿宋" w:hAnsi="仿宋" w:cs="Times New Roman" w:hint="eastAsia"/>
                <w:b/>
                <w:bCs/>
                <w:kern w:val="0"/>
                <w:sz w:val="28"/>
                <w:szCs w:val="27"/>
              </w:rPr>
              <w:t>概述</w:t>
            </w:r>
            <w:r w:rsidR="00F85F69" w:rsidRPr="00381AFC">
              <w:rPr>
                <w:sz w:val="28"/>
              </w:rPr>
              <w:tab/>
            </w:r>
            <w:r w:rsidRPr="00381AFC">
              <w:rPr>
                <w:sz w:val="28"/>
              </w:rPr>
              <w:fldChar w:fldCharType="begin"/>
            </w:r>
            <w:r w:rsidR="00F85F69" w:rsidRPr="00381AFC">
              <w:rPr>
                <w:sz w:val="28"/>
              </w:rPr>
              <w:instrText xml:space="preserve"> PAGEREF _Toc6577 </w:instrText>
            </w:r>
            <w:r w:rsidRPr="00381AFC">
              <w:rPr>
                <w:sz w:val="28"/>
              </w:rPr>
              <w:fldChar w:fldCharType="separate"/>
            </w:r>
            <w:r w:rsidR="00F85F69" w:rsidRPr="00381AFC">
              <w:rPr>
                <w:sz w:val="28"/>
              </w:rPr>
              <w:t>3</w:t>
            </w:r>
            <w:r w:rsidRPr="00381AFC">
              <w:rPr>
                <w:sz w:val="28"/>
              </w:rPr>
              <w:fldChar w:fldCharType="end"/>
            </w:r>
          </w:hyperlink>
        </w:p>
        <w:p w:rsidR="008D63BA" w:rsidRPr="00381AFC" w:rsidRDefault="00F70333">
          <w:pPr>
            <w:pStyle w:val="20"/>
            <w:tabs>
              <w:tab w:val="right" w:leader="dot" w:pos="8306"/>
            </w:tabs>
            <w:rPr>
              <w:sz w:val="28"/>
            </w:rPr>
          </w:pPr>
          <w:hyperlink w:anchor="_Toc3781" w:history="1">
            <w:r w:rsidR="00F85F69" w:rsidRPr="00381AFC">
              <w:rPr>
                <w:rFonts w:ascii="仿宋" w:eastAsia="仿宋" w:hAnsi="仿宋" w:cs="仿宋_GB2312"/>
                <w:sz w:val="28"/>
                <w:szCs w:val="24"/>
              </w:rPr>
              <w:t xml:space="preserve">1.1. </w:t>
            </w:r>
            <w:r w:rsidR="00F85F69" w:rsidRPr="00381AFC">
              <w:rPr>
                <w:rFonts w:ascii="仿宋" w:eastAsia="仿宋" w:hAnsi="仿宋" w:cs="仿宋_GB2312" w:hint="eastAsia"/>
                <w:sz w:val="28"/>
                <w:szCs w:val="24"/>
              </w:rPr>
              <w:t>目的</w:t>
            </w:r>
            <w:r w:rsidR="00F85F69" w:rsidRPr="00381AFC">
              <w:rPr>
                <w:sz w:val="28"/>
              </w:rPr>
              <w:tab/>
            </w:r>
            <w:r w:rsidR="00513873" w:rsidRPr="00381AFC">
              <w:rPr>
                <w:sz w:val="28"/>
              </w:rPr>
              <w:fldChar w:fldCharType="begin"/>
            </w:r>
            <w:r w:rsidR="00F85F69" w:rsidRPr="00381AFC">
              <w:rPr>
                <w:sz w:val="28"/>
              </w:rPr>
              <w:instrText xml:space="preserve"> PAGEREF _Toc3781 </w:instrText>
            </w:r>
            <w:r w:rsidR="00513873" w:rsidRPr="00381AFC">
              <w:rPr>
                <w:sz w:val="28"/>
              </w:rPr>
              <w:fldChar w:fldCharType="separate"/>
            </w:r>
            <w:r w:rsidR="00F85F69" w:rsidRPr="00381AFC">
              <w:rPr>
                <w:sz w:val="28"/>
              </w:rPr>
              <w:t>3</w:t>
            </w:r>
            <w:r w:rsidR="00513873" w:rsidRPr="00381AFC">
              <w:rPr>
                <w:sz w:val="28"/>
              </w:rPr>
              <w:fldChar w:fldCharType="end"/>
            </w:r>
          </w:hyperlink>
        </w:p>
        <w:p w:rsidR="008D63BA" w:rsidRPr="00381AFC" w:rsidRDefault="00F70333">
          <w:pPr>
            <w:pStyle w:val="20"/>
            <w:tabs>
              <w:tab w:val="right" w:leader="dot" w:pos="8306"/>
            </w:tabs>
            <w:rPr>
              <w:sz w:val="28"/>
            </w:rPr>
          </w:pPr>
          <w:hyperlink w:anchor="_Toc8708" w:history="1">
            <w:r w:rsidR="00F85F69" w:rsidRPr="00381AFC">
              <w:rPr>
                <w:rFonts w:ascii="仿宋" w:eastAsia="仿宋" w:hAnsi="仿宋" w:cs="仿宋_GB2312"/>
                <w:sz w:val="28"/>
                <w:szCs w:val="24"/>
              </w:rPr>
              <w:t xml:space="preserve">1.2. </w:t>
            </w:r>
            <w:r w:rsidR="00F85F69" w:rsidRPr="00381AFC">
              <w:rPr>
                <w:rFonts w:ascii="仿宋" w:eastAsia="仿宋" w:hAnsi="仿宋" w:cs="仿宋_GB2312" w:hint="eastAsia"/>
                <w:sz w:val="28"/>
                <w:szCs w:val="24"/>
              </w:rPr>
              <w:t>范围</w:t>
            </w:r>
            <w:r w:rsidR="00F85F69" w:rsidRPr="00381AFC">
              <w:rPr>
                <w:sz w:val="28"/>
              </w:rPr>
              <w:tab/>
            </w:r>
            <w:r w:rsidR="00513873" w:rsidRPr="00381AFC">
              <w:rPr>
                <w:sz w:val="28"/>
              </w:rPr>
              <w:fldChar w:fldCharType="begin"/>
            </w:r>
            <w:r w:rsidR="00F85F69" w:rsidRPr="00381AFC">
              <w:rPr>
                <w:sz w:val="28"/>
              </w:rPr>
              <w:instrText xml:space="preserve"> PAGEREF _Toc8708 </w:instrText>
            </w:r>
            <w:r w:rsidR="00513873" w:rsidRPr="00381AFC">
              <w:rPr>
                <w:sz w:val="28"/>
              </w:rPr>
              <w:fldChar w:fldCharType="separate"/>
            </w:r>
            <w:r w:rsidR="00F85F69" w:rsidRPr="00381AFC">
              <w:rPr>
                <w:sz w:val="28"/>
              </w:rPr>
              <w:t>3</w:t>
            </w:r>
            <w:r w:rsidR="00513873" w:rsidRPr="00381AFC">
              <w:rPr>
                <w:sz w:val="28"/>
              </w:rPr>
              <w:fldChar w:fldCharType="end"/>
            </w:r>
          </w:hyperlink>
        </w:p>
        <w:p w:rsidR="008D63BA" w:rsidRPr="00381AFC" w:rsidRDefault="00F70333">
          <w:pPr>
            <w:pStyle w:val="20"/>
            <w:tabs>
              <w:tab w:val="right" w:leader="dot" w:pos="8306"/>
            </w:tabs>
            <w:rPr>
              <w:sz w:val="28"/>
            </w:rPr>
          </w:pPr>
          <w:hyperlink w:anchor="_Toc12230" w:history="1">
            <w:r w:rsidR="00F85F69" w:rsidRPr="00381AFC">
              <w:rPr>
                <w:rFonts w:ascii="仿宋" w:eastAsia="仿宋" w:hAnsi="仿宋" w:cs="仿宋_GB2312"/>
                <w:sz w:val="28"/>
                <w:szCs w:val="24"/>
              </w:rPr>
              <w:t xml:space="preserve">1.3. </w:t>
            </w:r>
            <w:r w:rsidR="00F85F69" w:rsidRPr="00381AFC">
              <w:rPr>
                <w:rFonts w:ascii="仿宋" w:eastAsia="仿宋" w:hAnsi="仿宋" w:cs="仿宋_GB2312" w:hint="eastAsia"/>
                <w:sz w:val="28"/>
                <w:szCs w:val="24"/>
              </w:rPr>
              <w:t>简介</w:t>
            </w:r>
            <w:r w:rsidR="00F85F69" w:rsidRPr="00381AFC">
              <w:rPr>
                <w:sz w:val="28"/>
              </w:rPr>
              <w:tab/>
            </w:r>
            <w:r w:rsidR="00513873" w:rsidRPr="00381AFC">
              <w:rPr>
                <w:sz w:val="28"/>
              </w:rPr>
              <w:fldChar w:fldCharType="begin"/>
            </w:r>
            <w:r w:rsidR="00F85F69" w:rsidRPr="00381AFC">
              <w:rPr>
                <w:sz w:val="28"/>
              </w:rPr>
              <w:instrText xml:space="preserve"> PAGEREF _Toc12230 </w:instrText>
            </w:r>
            <w:r w:rsidR="00513873" w:rsidRPr="00381AFC">
              <w:rPr>
                <w:sz w:val="28"/>
              </w:rPr>
              <w:fldChar w:fldCharType="separate"/>
            </w:r>
            <w:r w:rsidR="00F85F69" w:rsidRPr="00381AFC">
              <w:rPr>
                <w:sz w:val="28"/>
              </w:rPr>
              <w:t>4</w:t>
            </w:r>
            <w:r w:rsidR="00513873" w:rsidRPr="00381AFC">
              <w:rPr>
                <w:sz w:val="28"/>
              </w:rPr>
              <w:fldChar w:fldCharType="end"/>
            </w:r>
          </w:hyperlink>
        </w:p>
        <w:p w:rsidR="008D63BA" w:rsidRPr="00381AFC" w:rsidRDefault="00F70333">
          <w:pPr>
            <w:pStyle w:val="30"/>
            <w:tabs>
              <w:tab w:val="clear" w:pos="840"/>
              <w:tab w:val="clear" w:pos="8296"/>
              <w:tab w:val="right" w:leader="dot" w:pos="8306"/>
            </w:tabs>
            <w:rPr>
              <w:sz w:val="28"/>
            </w:rPr>
          </w:pPr>
          <w:hyperlink w:anchor="_Toc4914" w:history="1">
            <w:r w:rsidR="00F85F69" w:rsidRPr="00507BB4">
              <w:rPr>
                <w:rFonts w:ascii="仿宋" w:eastAsia="仿宋" w:hAnsi="仿宋" w:cs="Times New Roman"/>
                <w:b/>
                <w:bCs/>
                <w:kern w:val="0"/>
                <w:sz w:val="28"/>
                <w:szCs w:val="27"/>
              </w:rPr>
              <w:t xml:space="preserve">2. </w:t>
            </w:r>
            <w:r w:rsidR="00F85F69" w:rsidRPr="00507BB4">
              <w:rPr>
                <w:rFonts w:ascii="仿宋" w:eastAsia="仿宋" w:hAnsi="仿宋" w:cs="Times New Roman" w:hint="eastAsia"/>
                <w:b/>
                <w:bCs/>
                <w:kern w:val="0"/>
                <w:sz w:val="28"/>
                <w:szCs w:val="27"/>
              </w:rPr>
              <w:t>操作流程</w:t>
            </w:r>
            <w:r w:rsidR="00F85F69" w:rsidRPr="00381AFC">
              <w:rPr>
                <w:sz w:val="28"/>
              </w:rPr>
              <w:tab/>
            </w:r>
            <w:r w:rsidR="00513873" w:rsidRPr="00381AFC">
              <w:rPr>
                <w:sz w:val="28"/>
              </w:rPr>
              <w:fldChar w:fldCharType="begin"/>
            </w:r>
            <w:r w:rsidR="00F85F69" w:rsidRPr="00381AFC">
              <w:rPr>
                <w:sz w:val="28"/>
              </w:rPr>
              <w:instrText xml:space="preserve"> PAGEREF _Toc4914 </w:instrText>
            </w:r>
            <w:r w:rsidR="00513873" w:rsidRPr="00381AFC">
              <w:rPr>
                <w:sz w:val="28"/>
              </w:rPr>
              <w:fldChar w:fldCharType="separate"/>
            </w:r>
            <w:r w:rsidR="00F85F69" w:rsidRPr="00381AFC">
              <w:rPr>
                <w:sz w:val="28"/>
              </w:rPr>
              <w:t>5</w:t>
            </w:r>
            <w:r w:rsidR="00513873" w:rsidRPr="00381AFC">
              <w:rPr>
                <w:sz w:val="28"/>
              </w:rPr>
              <w:fldChar w:fldCharType="end"/>
            </w:r>
          </w:hyperlink>
        </w:p>
        <w:p w:rsidR="008D63BA" w:rsidRPr="00381AFC" w:rsidRDefault="00F70333">
          <w:pPr>
            <w:pStyle w:val="20"/>
            <w:tabs>
              <w:tab w:val="right" w:leader="dot" w:pos="8306"/>
            </w:tabs>
            <w:rPr>
              <w:sz w:val="28"/>
            </w:rPr>
          </w:pPr>
          <w:hyperlink w:anchor="_Toc22855" w:history="1">
            <w:r w:rsidR="00F85F69" w:rsidRPr="00381AFC">
              <w:rPr>
                <w:rFonts w:ascii="仿宋" w:eastAsia="仿宋" w:hAnsi="仿宋" w:cs="仿宋_GB2312"/>
                <w:sz w:val="28"/>
                <w:szCs w:val="24"/>
              </w:rPr>
              <w:t xml:space="preserve">2.1. </w:t>
            </w:r>
            <w:r w:rsidR="00F85F69" w:rsidRPr="00381AFC">
              <w:rPr>
                <w:rFonts w:ascii="仿宋" w:eastAsia="仿宋" w:hAnsi="仿宋" w:cs="仿宋_GB2312" w:hint="eastAsia"/>
                <w:sz w:val="28"/>
                <w:szCs w:val="24"/>
              </w:rPr>
              <w:t>进入活动广场</w:t>
            </w:r>
            <w:r w:rsidR="00F85F69" w:rsidRPr="00381AFC">
              <w:rPr>
                <w:sz w:val="28"/>
              </w:rPr>
              <w:tab/>
            </w:r>
            <w:r w:rsidR="00513873" w:rsidRPr="00381AFC">
              <w:rPr>
                <w:sz w:val="28"/>
              </w:rPr>
              <w:fldChar w:fldCharType="begin"/>
            </w:r>
            <w:r w:rsidR="00F85F69" w:rsidRPr="00381AFC">
              <w:rPr>
                <w:sz w:val="28"/>
              </w:rPr>
              <w:instrText xml:space="preserve"> PAGEREF _Toc22855 </w:instrText>
            </w:r>
            <w:r w:rsidR="00513873" w:rsidRPr="00381AFC">
              <w:rPr>
                <w:sz w:val="28"/>
              </w:rPr>
              <w:fldChar w:fldCharType="separate"/>
            </w:r>
            <w:r w:rsidR="00F85F69" w:rsidRPr="00381AFC">
              <w:rPr>
                <w:sz w:val="28"/>
              </w:rPr>
              <w:t>5</w:t>
            </w:r>
            <w:r w:rsidR="00513873" w:rsidRPr="00381AFC">
              <w:rPr>
                <w:sz w:val="28"/>
              </w:rPr>
              <w:fldChar w:fldCharType="end"/>
            </w:r>
          </w:hyperlink>
        </w:p>
        <w:p w:rsidR="008D63BA" w:rsidRPr="00381AFC" w:rsidRDefault="00F70333">
          <w:pPr>
            <w:pStyle w:val="20"/>
            <w:tabs>
              <w:tab w:val="right" w:leader="dot" w:pos="8306"/>
            </w:tabs>
            <w:rPr>
              <w:sz w:val="28"/>
            </w:rPr>
          </w:pPr>
          <w:hyperlink w:anchor="_Toc12977" w:history="1">
            <w:r w:rsidR="00F85F69" w:rsidRPr="00381AFC">
              <w:rPr>
                <w:rFonts w:ascii="仿宋" w:eastAsia="仿宋" w:hAnsi="仿宋" w:cs="仿宋_GB2312"/>
                <w:sz w:val="28"/>
                <w:szCs w:val="24"/>
              </w:rPr>
              <w:t xml:space="preserve">2.2. </w:t>
            </w:r>
            <w:r w:rsidR="00F85F69" w:rsidRPr="00381AFC">
              <w:rPr>
                <w:rFonts w:ascii="仿宋" w:eastAsia="仿宋" w:hAnsi="仿宋" w:cs="仿宋_GB2312" w:hint="eastAsia"/>
                <w:sz w:val="28"/>
                <w:szCs w:val="24"/>
              </w:rPr>
              <w:t>创建主题活动</w:t>
            </w:r>
            <w:r w:rsidR="00F85F69" w:rsidRPr="00381AFC">
              <w:rPr>
                <w:sz w:val="28"/>
              </w:rPr>
              <w:tab/>
            </w:r>
            <w:r w:rsidR="00513873" w:rsidRPr="00381AFC">
              <w:rPr>
                <w:sz w:val="28"/>
              </w:rPr>
              <w:fldChar w:fldCharType="begin"/>
            </w:r>
            <w:r w:rsidR="00F85F69" w:rsidRPr="00381AFC">
              <w:rPr>
                <w:sz w:val="28"/>
              </w:rPr>
              <w:instrText xml:space="preserve"> PAGEREF _Toc12977 </w:instrText>
            </w:r>
            <w:r w:rsidR="00513873" w:rsidRPr="00381AFC">
              <w:rPr>
                <w:sz w:val="28"/>
              </w:rPr>
              <w:fldChar w:fldCharType="separate"/>
            </w:r>
            <w:r w:rsidR="00F85F69" w:rsidRPr="00381AFC">
              <w:rPr>
                <w:sz w:val="28"/>
              </w:rPr>
              <w:t>6</w:t>
            </w:r>
            <w:r w:rsidR="00513873" w:rsidRPr="00381AFC">
              <w:rPr>
                <w:sz w:val="28"/>
              </w:rPr>
              <w:fldChar w:fldCharType="end"/>
            </w:r>
          </w:hyperlink>
        </w:p>
        <w:p w:rsidR="008D63BA" w:rsidRPr="00381AFC" w:rsidRDefault="00F70333">
          <w:pPr>
            <w:pStyle w:val="20"/>
            <w:tabs>
              <w:tab w:val="right" w:leader="dot" w:pos="8306"/>
            </w:tabs>
            <w:rPr>
              <w:sz w:val="28"/>
            </w:rPr>
          </w:pPr>
          <w:hyperlink w:anchor="_Toc28004" w:history="1">
            <w:r w:rsidR="00F85F69" w:rsidRPr="00381AFC">
              <w:rPr>
                <w:rFonts w:ascii="仿宋" w:eastAsia="仿宋" w:hAnsi="仿宋" w:cs="仿宋_GB2312"/>
                <w:sz w:val="28"/>
                <w:szCs w:val="24"/>
              </w:rPr>
              <w:t xml:space="preserve">2.2.1. </w:t>
            </w:r>
            <w:r w:rsidR="00F85F69" w:rsidRPr="00381AFC">
              <w:rPr>
                <w:rFonts w:ascii="仿宋" w:eastAsia="仿宋" w:hAnsi="仿宋" w:cs="仿宋_GB2312" w:hint="eastAsia"/>
                <w:sz w:val="28"/>
                <w:szCs w:val="24"/>
              </w:rPr>
              <w:t>自定义创建</w:t>
            </w:r>
            <w:r w:rsidR="00F85F69" w:rsidRPr="00381AFC">
              <w:rPr>
                <w:sz w:val="28"/>
              </w:rPr>
              <w:tab/>
            </w:r>
            <w:r w:rsidR="00513873" w:rsidRPr="00381AFC">
              <w:rPr>
                <w:sz w:val="28"/>
              </w:rPr>
              <w:fldChar w:fldCharType="begin"/>
            </w:r>
            <w:r w:rsidR="00F85F69" w:rsidRPr="00381AFC">
              <w:rPr>
                <w:sz w:val="28"/>
              </w:rPr>
              <w:instrText xml:space="preserve"> PAGEREF _Toc28004 </w:instrText>
            </w:r>
            <w:r w:rsidR="00513873" w:rsidRPr="00381AFC">
              <w:rPr>
                <w:sz w:val="28"/>
              </w:rPr>
              <w:fldChar w:fldCharType="separate"/>
            </w:r>
            <w:r w:rsidR="00F85F69" w:rsidRPr="00381AFC">
              <w:rPr>
                <w:sz w:val="28"/>
              </w:rPr>
              <w:t>6</w:t>
            </w:r>
            <w:r w:rsidR="00513873" w:rsidRPr="00381AFC">
              <w:rPr>
                <w:sz w:val="28"/>
              </w:rPr>
              <w:fldChar w:fldCharType="end"/>
            </w:r>
          </w:hyperlink>
        </w:p>
        <w:p w:rsidR="008D63BA" w:rsidRPr="00381AFC" w:rsidRDefault="00F70333">
          <w:pPr>
            <w:pStyle w:val="20"/>
            <w:tabs>
              <w:tab w:val="right" w:leader="dot" w:pos="8306"/>
            </w:tabs>
            <w:rPr>
              <w:sz w:val="28"/>
            </w:rPr>
          </w:pPr>
          <w:hyperlink w:anchor="_Toc19107" w:history="1">
            <w:r w:rsidR="00F85F69" w:rsidRPr="00381AFC">
              <w:rPr>
                <w:rFonts w:ascii="仿宋" w:eastAsia="仿宋" w:hAnsi="仿宋" w:cs="仿宋_GB2312"/>
                <w:sz w:val="28"/>
                <w:szCs w:val="24"/>
              </w:rPr>
              <w:t xml:space="preserve">2.2.2. </w:t>
            </w:r>
            <w:r w:rsidR="00F85F69" w:rsidRPr="00381AFC">
              <w:rPr>
                <w:rFonts w:ascii="仿宋" w:eastAsia="仿宋" w:hAnsi="仿宋" w:cs="仿宋_GB2312" w:hint="eastAsia"/>
                <w:sz w:val="28"/>
                <w:szCs w:val="24"/>
              </w:rPr>
              <w:t>使用活动模板创建</w:t>
            </w:r>
            <w:r w:rsidR="00F85F69" w:rsidRPr="00381AFC">
              <w:rPr>
                <w:sz w:val="28"/>
              </w:rPr>
              <w:tab/>
            </w:r>
            <w:r w:rsidR="00513873" w:rsidRPr="00381AFC">
              <w:rPr>
                <w:sz w:val="28"/>
              </w:rPr>
              <w:fldChar w:fldCharType="begin"/>
            </w:r>
            <w:r w:rsidR="00F85F69" w:rsidRPr="00381AFC">
              <w:rPr>
                <w:sz w:val="28"/>
              </w:rPr>
              <w:instrText xml:space="preserve"> PAGEREF _Toc19107 </w:instrText>
            </w:r>
            <w:r w:rsidR="00513873" w:rsidRPr="00381AFC">
              <w:rPr>
                <w:sz w:val="28"/>
              </w:rPr>
              <w:fldChar w:fldCharType="separate"/>
            </w:r>
            <w:r w:rsidR="00F85F69" w:rsidRPr="00381AFC">
              <w:rPr>
                <w:sz w:val="28"/>
              </w:rPr>
              <w:t>7</w:t>
            </w:r>
            <w:r w:rsidR="00513873" w:rsidRPr="00381AFC">
              <w:rPr>
                <w:sz w:val="28"/>
              </w:rPr>
              <w:fldChar w:fldCharType="end"/>
            </w:r>
          </w:hyperlink>
        </w:p>
        <w:p w:rsidR="008D63BA" w:rsidRPr="00381AFC" w:rsidRDefault="00F70333">
          <w:pPr>
            <w:pStyle w:val="20"/>
            <w:tabs>
              <w:tab w:val="right" w:leader="dot" w:pos="8306"/>
            </w:tabs>
            <w:rPr>
              <w:sz w:val="28"/>
            </w:rPr>
          </w:pPr>
          <w:hyperlink w:anchor="_Toc9295" w:history="1">
            <w:r w:rsidR="00F85F69" w:rsidRPr="00381AFC">
              <w:rPr>
                <w:rFonts w:ascii="仿宋" w:eastAsia="仿宋" w:hAnsi="仿宋" w:cs="仿宋_GB2312"/>
                <w:sz w:val="28"/>
                <w:szCs w:val="24"/>
              </w:rPr>
              <w:t xml:space="preserve">2.3. </w:t>
            </w:r>
            <w:r w:rsidR="00F85F69" w:rsidRPr="00381AFC">
              <w:rPr>
                <w:rFonts w:ascii="仿宋" w:eastAsia="仿宋" w:hAnsi="仿宋" w:cs="仿宋_GB2312" w:hint="eastAsia"/>
                <w:sz w:val="28"/>
                <w:szCs w:val="24"/>
              </w:rPr>
              <w:t>管理主题活动</w:t>
            </w:r>
            <w:r w:rsidR="00F85F69" w:rsidRPr="00381AFC">
              <w:rPr>
                <w:sz w:val="28"/>
              </w:rPr>
              <w:tab/>
            </w:r>
            <w:r w:rsidR="00513873" w:rsidRPr="00381AFC">
              <w:rPr>
                <w:sz w:val="28"/>
              </w:rPr>
              <w:fldChar w:fldCharType="begin"/>
            </w:r>
            <w:r w:rsidR="00F85F69" w:rsidRPr="00381AFC">
              <w:rPr>
                <w:sz w:val="28"/>
              </w:rPr>
              <w:instrText xml:space="preserve"> PAGEREF _Toc9295 </w:instrText>
            </w:r>
            <w:r w:rsidR="00513873" w:rsidRPr="00381AFC">
              <w:rPr>
                <w:sz w:val="28"/>
              </w:rPr>
              <w:fldChar w:fldCharType="separate"/>
            </w:r>
            <w:r w:rsidR="00F85F69" w:rsidRPr="00381AFC">
              <w:rPr>
                <w:sz w:val="28"/>
              </w:rPr>
              <w:t>9</w:t>
            </w:r>
            <w:r w:rsidR="00513873" w:rsidRPr="00381AFC">
              <w:rPr>
                <w:sz w:val="28"/>
              </w:rPr>
              <w:fldChar w:fldCharType="end"/>
            </w:r>
          </w:hyperlink>
        </w:p>
        <w:p w:rsidR="008D63BA" w:rsidRPr="00381AFC" w:rsidRDefault="00F70333">
          <w:pPr>
            <w:pStyle w:val="20"/>
            <w:tabs>
              <w:tab w:val="right" w:leader="dot" w:pos="8306"/>
            </w:tabs>
            <w:rPr>
              <w:sz w:val="28"/>
            </w:rPr>
          </w:pPr>
          <w:hyperlink w:anchor="_Toc14016" w:history="1">
            <w:r w:rsidR="00F85F69" w:rsidRPr="00381AFC">
              <w:rPr>
                <w:rFonts w:ascii="仿宋" w:eastAsia="仿宋" w:hAnsi="仿宋" w:cs="仿宋_GB2312"/>
                <w:sz w:val="28"/>
                <w:szCs w:val="24"/>
              </w:rPr>
              <w:t xml:space="preserve">2.3.1. </w:t>
            </w:r>
            <w:r w:rsidR="00F85F69" w:rsidRPr="00381AFC">
              <w:rPr>
                <w:rFonts w:ascii="仿宋" w:eastAsia="仿宋" w:hAnsi="仿宋" w:cs="仿宋_GB2312" w:hint="eastAsia"/>
                <w:sz w:val="28"/>
                <w:szCs w:val="24"/>
              </w:rPr>
              <w:t>添加活动作品样例</w:t>
            </w:r>
            <w:r w:rsidR="00F85F69" w:rsidRPr="00381AFC">
              <w:rPr>
                <w:sz w:val="28"/>
              </w:rPr>
              <w:tab/>
            </w:r>
            <w:r w:rsidR="00513873" w:rsidRPr="00381AFC">
              <w:rPr>
                <w:sz w:val="28"/>
              </w:rPr>
              <w:fldChar w:fldCharType="begin"/>
            </w:r>
            <w:r w:rsidR="00F85F69" w:rsidRPr="00381AFC">
              <w:rPr>
                <w:sz w:val="28"/>
              </w:rPr>
              <w:instrText xml:space="preserve"> PAGEREF _Toc14016 </w:instrText>
            </w:r>
            <w:r w:rsidR="00513873" w:rsidRPr="00381AFC">
              <w:rPr>
                <w:sz w:val="28"/>
              </w:rPr>
              <w:fldChar w:fldCharType="separate"/>
            </w:r>
            <w:r w:rsidR="00F85F69" w:rsidRPr="00381AFC">
              <w:rPr>
                <w:sz w:val="28"/>
              </w:rPr>
              <w:t>9</w:t>
            </w:r>
            <w:r w:rsidR="00513873" w:rsidRPr="00381AFC">
              <w:rPr>
                <w:sz w:val="28"/>
              </w:rPr>
              <w:fldChar w:fldCharType="end"/>
            </w:r>
          </w:hyperlink>
        </w:p>
        <w:p w:rsidR="008D63BA" w:rsidRPr="00381AFC" w:rsidRDefault="00F70333">
          <w:pPr>
            <w:pStyle w:val="20"/>
            <w:tabs>
              <w:tab w:val="right" w:leader="dot" w:pos="8306"/>
            </w:tabs>
            <w:rPr>
              <w:sz w:val="28"/>
            </w:rPr>
          </w:pPr>
          <w:hyperlink w:anchor="_Toc1537" w:history="1">
            <w:r w:rsidR="00F85F69" w:rsidRPr="00381AFC">
              <w:rPr>
                <w:rFonts w:ascii="仿宋" w:eastAsia="仿宋" w:hAnsi="仿宋" w:cs="仿宋_GB2312"/>
                <w:sz w:val="28"/>
                <w:szCs w:val="24"/>
              </w:rPr>
              <w:t xml:space="preserve">2.3.2. </w:t>
            </w:r>
            <w:r w:rsidR="00F85F69" w:rsidRPr="00381AFC">
              <w:rPr>
                <w:rFonts w:ascii="仿宋" w:eastAsia="仿宋" w:hAnsi="仿宋" w:cs="仿宋_GB2312" w:hint="eastAsia"/>
                <w:sz w:val="28"/>
                <w:szCs w:val="24"/>
              </w:rPr>
              <w:t>发布活动资讯动态</w:t>
            </w:r>
            <w:r w:rsidR="00F85F69" w:rsidRPr="00381AFC">
              <w:rPr>
                <w:sz w:val="28"/>
              </w:rPr>
              <w:tab/>
            </w:r>
            <w:r w:rsidR="00513873" w:rsidRPr="00381AFC">
              <w:rPr>
                <w:sz w:val="28"/>
              </w:rPr>
              <w:fldChar w:fldCharType="begin"/>
            </w:r>
            <w:r w:rsidR="00F85F69" w:rsidRPr="00381AFC">
              <w:rPr>
                <w:sz w:val="28"/>
              </w:rPr>
              <w:instrText xml:space="preserve"> PAGEREF _Toc1537 </w:instrText>
            </w:r>
            <w:r w:rsidR="00513873" w:rsidRPr="00381AFC">
              <w:rPr>
                <w:sz w:val="28"/>
              </w:rPr>
              <w:fldChar w:fldCharType="separate"/>
            </w:r>
            <w:r w:rsidR="00F85F69" w:rsidRPr="00381AFC">
              <w:rPr>
                <w:sz w:val="28"/>
              </w:rPr>
              <w:t>10</w:t>
            </w:r>
            <w:r w:rsidR="00513873" w:rsidRPr="00381AFC">
              <w:rPr>
                <w:sz w:val="28"/>
              </w:rPr>
              <w:fldChar w:fldCharType="end"/>
            </w:r>
          </w:hyperlink>
        </w:p>
        <w:p w:rsidR="008D63BA" w:rsidRPr="00381AFC" w:rsidRDefault="00F70333">
          <w:pPr>
            <w:pStyle w:val="20"/>
            <w:tabs>
              <w:tab w:val="right" w:leader="dot" w:pos="8306"/>
            </w:tabs>
            <w:rPr>
              <w:sz w:val="28"/>
            </w:rPr>
          </w:pPr>
          <w:hyperlink w:anchor="_Toc5558" w:history="1">
            <w:r w:rsidR="00F85F69" w:rsidRPr="00381AFC">
              <w:rPr>
                <w:rFonts w:ascii="仿宋" w:eastAsia="仿宋" w:hAnsi="仿宋" w:cs="仿宋_GB2312"/>
                <w:sz w:val="28"/>
                <w:szCs w:val="24"/>
              </w:rPr>
              <w:t xml:space="preserve">2.3.3. </w:t>
            </w:r>
            <w:r w:rsidR="00F85F69" w:rsidRPr="00381AFC">
              <w:rPr>
                <w:rFonts w:ascii="仿宋" w:eastAsia="仿宋" w:hAnsi="仿宋" w:cs="仿宋_GB2312" w:hint="eastAsia"/>
                <w:sz w:val="28"/>
                <w:szCs w:val="24"/>
              </w:rPr>
              <w:t>活动作品管理（搜索、删除、推荐、举报）</w:t>
            </w:r>
            <w:r w:rsidR="00F85F69" w:rsidRPr="00381AFC">
              <w:rPr>
                <w:sz w:val="28"/>
              </w:rPr>
              <w:tab/>
            </w:r>
            <w:r w:rsidR="00513873" w:rsidRPr="00381AFC">
              <w:rPr>
                <w:sz w:val="28"/>
              </w:rPr>
              <w:fldChar w:fldCharType="begin"/>
            </w:r>
            <w:r w:rsidR="00F85F69" w:rsidRPr="00381AFC">
              <w:rPr>
                <w:sz w:val="28"/>
              </w:rPr>
              <w:instrText xml:space="preserve"> PAGEREF _Toc5558 </w:instrText>
            </w:r>
            <w:r w:rsidR="00513873" w:rsidRPr="00381AFC">
              <w:rPr>
                <w:sz w:val="28"/>
              </w:rPr>
              <w:fldChar w:fldCharType="separate"/>
            </w:r>
            <w:r w:rsidR="00F85F69" w:rsidRPr="00381AFC">
              <w:rPr>
                <w:sz w:val="28"/>
              </w:rPr>
              <w:t>11</w:t>
            </w:r>
            <w:r w:rsidR="00513873" w:rsidRPr="00381AFC">
              <w:rPr>
                <w:sz w:val="28"/>
              </w:rPr>
              <w:fldChar w:fldCharType="end"/>
            </w:r>
          </w:hyperlink>
        </w:p>
        <w:p w:rsidR="008D63BA" w:rsidRPr="00381AFC" w:rsidRDefault="00F70333">
          <w:pPr>
            <w:pStyle w:val="20"/>
            <w:tabs>
              <w:tab w:val="right" w:leader="dot" w:pos="8306"/>
            </w:tabs>
            <w:rPr>
              <w:sz w:val="28"/>
            </w:rPr>
          </w:pPr>
          <w:hyperlink w:anchor="_Toc31388" w:history="1">
            <w:r w:rsidR="00F85F69" w:rsidRPr="00381AFC">
              <w:rPr>
                <w:rFonts w:ascii="仿宋" w:eastAsia="仿宋" w:hAnsi="仿宋" w:cs="仿宋_GB2312"/>
                <w:sz w:val="28"/>
                <w:szCs w:val="24"/>
              </w:rPr>
              <w:t xml:space="preserve">2.3.4. </w:t>
            </w:r>
            <w:r w:rsidR="00F85F69" w:rsidRPr="00381AFC">
              <w:rPr>
                <w:rFonts w:ascii="仿宋" w:eastAsia="仿宋" w:hAnsi="仿宋" w:cs="仿宋_GB2312" w:hint="eastAsia"/>
                <w:sz w:val="28"/>
                <w:szCs w:val="24"/>
              </w:rPr>
              <w:t>活动作品排行查看</w:t>
            </w:r>
            <w:r w:rsidR="00F85F69" w:rsidRPr="00381AFC">
              <w:rPr>
                <w:sz w:val="28"/>
              </w:rPr>
              <w:tab/>
            </w:r>
            <w:r w:rsidR="00513873" w:rsidRPr="00381AFC">
              <w:rPr>
                <w:sz w:val="28"/>
              </w:rPr>
              <w:fldChar w:fldCharType="begin"/>
            </w:r>
            <w:r w:rsidR="00F85F69" w:rsidRPr="00381AFC">
              <w:rPr>
                <w:sz w:val="28"/>
              </w:rPr>
              <w:instrText xml:space="preserve"> PAGEREF _Toc31388 </w:instrText>
            </w:r>
            <w:r w:rsidR="00513873" w:rsidRPr="00381AFC">
              <w:rPr>
                <w:sz w:val="28"/>
              </w:rPr>
              <w:fldChar w:fldCharType="separate"/>
            </w:r>
            <w:r w:rsidR="00F85F69" w:rsidRPr="00381AFC">
              <w:rPr>
                <w:sz w:val="28"/>
              </w:rPr>
              <w:t>13</w:t>
            </w:r>
            <w:r w:rsidR="00513873" w:rsidRPr="00381AFC">
              <w:rPr>
                <w:sz w:val="28"/>
              </w:rPr>
              <w:fldChar w:fldCharType="end"/>
            </w:r>
          </w:hyperlink>
        </w:p>
        <w:p w:rsidR="008D63BA" w:rsidRPr="00381AFC" w:rsidRDefault="00F70333">
          <w:pPr>
            <w:pStyle w:val="20"/>
            <w:tabs>
              <w:tab w:val="right" w:leader="dot" w:pos="8306"/>
            </w:tabs>
            <w:rPr>
              <w:sz w:val="28"/>
            </w:rPr>
          </w:pPr>
          <w:hyperlink w:anchor="_Toc10885" w:history="1">
            <w:r w:rsidR="00F85F69" w:rsidRPr="00381AFC">
              <w:rPr>
                <w:rFonts w:ascii="仿宋" w:eastAsia="仿宋" w:hAnsi="仿宋" w:cs="仿宋_GB2312"/>
                <w:sz w:val="28"/>
                <w:szCs w:val="24"/>
              </w:rPr>
              <w:t xml:space="preserve">2.3.5. </w:t>
            </w:r>
            <w:r w:rsidR="00F85F69" w:rsidRPr="00381AFC">
              <w:rPr>
                <w:rFonts w:ascii="仿宋" w:eastAsia="仿宋" w:hAnsi="仿宋" w:cs="仿宋_GB2312" w:hint="eastAsia"/>
                <w:sz w:val="28"/>
                <w:szCs w:val="24"/>
              </w:rPr>
              <w:t>活动数据统计查看</w:t>
            </w:r>
            <w:bookmarkStart w:id="0" w:name="_GoBack"/>
            <w:bookmarkEnd w:id="0"/>
            <w:r w:rsidR="00F85F69" w:rsidRPr="00381AFC">
              <w:rPr>
                <w:sz w:val="28"/>
              </w:rPr>
              <w:tab/>
            </w:r>
            <w:r w:rsidR="00513873" w:rsidRPr="00381AFC">
              <w:rPr>
                <w:sz w:val="28"/>
              </w:rPr>
              <w:fldChar w:fldCharType="begin"/>
            </w:r>
            <w:r w:rsidR="00F85F69" w:rsidRPr="00381AFC">
              <w:rPr>
                <w:sz w:val="28"/>
              </w:rPr>
              <w:instrText xml:space="preserve"> PAGEREF _Toc10885 </w:instrText>
            </w:r>
            <w:r w:rsidR="00513873" w:rsidRPr="00381AFC">
              <w:rPr>
                <w:sz w:val="28"/>
              </w:rPr>
              <w:fldChar w:fldCharType="separate"/>
            </w:r>
            <w:r w:rsidR="00F85F69" w:rsidRPr="00381AFC">
              <w:rPr>
                <w:sz w:val="28"/>
              </w:rPr>
              <w:t>14</w:t>
            </w:r>
            <w:r w:rsidR="00513873" w:rsidRPr="00381AFC">
              <w:rPr>
                <w:sz w:val="28"/>
              </w:rPr>
              <w:fldChar w:fldCharType="end"/>
            </w:r>
          </w:hyperlink>
        </w:p>
        <w:p w:rsidR="008D63BA" w:rsidRPr="00381AFC" w:rsidRDefault="00F70333">
          <w:pPr>
            <w:pStyle w:val="20"/>
            <w:tabs>
              <w:tab w:val="right" w:leader="dot" w:pos="8306"/>
            </w:tabs>
            <w:rPr>
              <w:sz w:val="28"/>
            </w:rPr>
          </w:pPr>
          <w:hyperlink w:anchor="_Toc28393" w:history="1">
            <w:r w:rsidR="00F85F69" w:rsidRPr="00381AFC">
              <w:rPr>
                <w:rFonts w:ascii="仿宋" w:eastAsia="仿宋" w:hAnsi="仿宋" w:cs="仿宋_GB2312"/>
                <w:sz w:val="28"/>
                <w:szCs w:val="24"/>
              </w:rPr>
              <w:t xml:space="preserve">2.4. </w:t>
            </w:r>
            <w:r w:rsidR="00F85F69" w:rsidRPr="00381AFC">
              <w:rPr>
                <w:rFonts w:ascii="仿宋" w:eastAsia="仿宋" w:hAnsi="仿宋" w:cs="仿宋_GB2312" w:hint="eastAsia"/>
                <w:sz w:val="28"/>
                <w:szCs w:val="24"/>
              </w:rPr>
              <w:t>活动分类（通用）</w:t>
            </w:r>
            <w:r w:rsidR="00F85F69" w:rsidRPr="00381AFC">
              <w:rPr>
                <w:sz w:val="28"/>
              </w:rPr>
              <w:tab/>
            </w:r>
            <w:r w:rsidR="00513873" w:rsidRPr="00381AFC">
              <w:rPr>
                <w:sz w:val="28"/>
              </w:rPr>
              <w:fldChar w:fldCharType="begin"/>
            </w:r>
            <w:r w:rsidR="00F85F69" w:rsidRPr="00381AFC">
              <w:rPr>
                <w:sz w:val="28"/>
              </w:rPr>
              <w:instrText xml:space="preserve"> PAGEREF _Toc28393 </w:instrText>
            </w:r>
            <w:r w:rsidR="00513873" w:rsidRPr="00381AFC">
              <w:rPr>
                <w:sz w:val="28"/>
              </w:rPr>
              <w:fldChar w:fldCharType="separate"/>
            </w:r>
            <w:r w:rsidR="00F85F69" w:rsidRPr="00381AFC">
              <w:rPr>
                <w:sz w:val="28"/>
              </w:rPr>
              <w:t>15</w:t>
            </w:r>
            <w:r w:rsidR="00513873" w:rsidRPr="00381AFC">
              <w:rPr>
                <w:sz w:val="28"/>
              </w:rPr>
              <w:fldChar w:fldCharType="end"/>
            </w:r>
          </w:hyperlink>
        </w:p>
        <w:p w:rsidR="008D63BA" w:rsidRPr="00381AFC" w:rsidRDefault="00F70333">
          <w:pPr>
            <w:pStyle w:val="20"/>
            <w:tabs>
              <w:tab w:val="right" w:leader="dot" w:pos="8306"/>
            </w:tabs>
            <w:rPr>
              <w:sz w:val="28"/>
            </w:rPr>
          </w:pPr>
          <w:hyperlink w:anchor="_Toc5524" w:history="1">
            <w:r w:rsidR="00F85F69" w:rsidRPr="00381AFC">
              <w:rPr>
                <w:rFonts w:ascii="仿宋" w:eastAsia="仿宋" w:hAnsi="仿宋" w:cs="仿宋_GB2312"/>
                <w:sz w:val="28"/>
                <w:szCs w:val="24"/>
              </w:rPr>
              <w:t xml:space="preserve">2.5. </w:t>
            </w:r>
            <w:r w:rsidR="00F85F69" w:rsidRPr="00381AFC">
              <w:rPr>
                <w:rFonts w:ascii="仿宋" w:eastAsia="仿宋" w:hAnsi="仿宋" w:cs="仿宋_GB2312" w:hint="eastAsia"/>
                <w:sz w:val="28"/>
                <w:szCs w:val="24"/>
              </w:rPr>
              <w:t>“</w:t>
            </w:r>
            <w:r w:rsidR="00F85F69" w:rsidRPr="00381AFC">
              <w:rPr>
                <w:rFonts w:ascii="仿宋" w:eastAsia="仿宋" w:hAnsi="仿宋" w:cs="仿宋_GB2312"/>
                <w:sz w:val="28"/>
                <w:szCs w:val="24"/>
              </w:rPr>
              <w:t>我的</w:t>
            </w:r>
            <w:r w:rsidR="00F85F69" w:rsidRPr="00381AFC">
              <w:rPr>
                <w:rFonts w:ascii="仿宋" w:eastAsia="仿宋" w:hAnsi="仿宋" w:cs="仿宋_GB2312" w:hint="eastAsia"/>
                <w:sz w:val="28"/>
                <w:szCs w:val="24"/>
              </w:rPr>
              <w:t>”活动</w:t>
            </w:r>
            <w:r w:rsidR="00F85F69" w:rsidRPr="00381AFC">
              <w:rPr>
                <w:sz w:val="28"/>
              </w:rPr>
              <w:tab/>
            </w:r>
            <w:r w:rsidR="00513873" w:rsidRPr="00381AFC">
              <w:rPr>
                <w:sz w:val="28"/>
              </w:rPr>
              <w:fldChar w:fldCharType="begin"/>
            </w:r>
            <w:r w:rsidR="00F85F69" w:rsidRPr="00381AFC">
              <w:rPr>
                <w:sz w:val="28"/>
              </w:rPr>
              <w:instrText xml:space="preserve"> PAGEREF _Toc5524 </w:instrText>
            </w:r>
            <w:r w:rsidR="00513873" w:rsidRPr="00381AFC">
              <w:rPr>
                <w:sz w:val="28"/>
              </w:rPr>
              <w:fldChar w:fldCharType="separate"/>
            </w:r>
            <w:r w:rsidR="00F85F69" w:rsidRPr="00381AFC">
              <w:rPr>
                <w:sz w:val="28"/>
              </w:rPr>
              <w:t>16</w:t>
            </w:r>
            <w:r w:rsidR="00513873" w:rsidRPr="00381AFC">
              <w:rPr>
                <w:sz w:val="28"/>
              </w:rPr>
              <w:fldChar w:fldCharType="end"/>
            </w:r>
          </w:hyperlink>
        </w:p>
        <w:p w:rsidR="008D63BA" w:rsidRPr="00381AFC" w:rsidRDefault="00F70333">
          <w:pPr>
            <w:pStyle w:val="20"/>
            <w:tabs>
              <w:tab w:val="right" w:leader="dot" w:pos="8306"/>
            </w:tabs>
            <w:rPr>
              <w:sz w:val="28"/>
            </w:rPr>
          </w:pPr>
          <w:hyperlink w:anchor="_Toc13699" w:history="1">
            <w:r w:rsidR="00F85F69" w:rsidRPr="00381AFC">
              <w:rPr>
                <w:rFonts w:ascii="仿宋" w:eastAsia="仿宋" w:hAnsi="仿宋" w:cs="仿宋_GB2312"/>
                <w:sz w:val="28"/>
                <w:szCs w:val="24"/>
              </w:rPr>
              <w:t xml:space="preserve">2.6. </w:t>
            </w:r>
            <w:r w:rsidR="00F85F69" w:rsidRPr="00381AFC">
              <w:rPr>
                <w:rFonts w:ascii="仿宋" w:eastAsia="仿宋" w:hAnsi="仿宋" w:cs="仿宋_GB2312" w:hint="eastAsia"/>
                <w:sz w:val="28"/>
                <w:szCs w:val="24"/>
              </w:rPr>
              <w:t>区域活动统计一览（待上线）</w:t>
            </w:r>
            <w:r w:rsidR="00F85F69" w:rsidRPr="00381AFC">
              <w:rPr>
                <w:sz w:val="28"/>
              </w:rPr>
              <w:tab/>
            </w:r>
            <w:r w:rsidR="00513873" w:rsidRPr="00381AFC">
              <w:rPr>
                <w:sz w:val="28"/>
              </w:rPr>
              <w:fldChar w:fldCharType="begin"/>
            </w:r>
            <w:r w:rsidR="00F85F69" w:rsidRPr="00381AFC">
              <w:rPr>
                <w:sz w:val="28"/>
              </w:rPr>
              <w:instrText xml:space="preserve"> PAGEREF _Toc13699 </w:instrText>
            </w:r>
            <w:r w:rsidR="00513873" w:rsidRPr="00381AFC">
              <w:rPr>
                <w:sz w:val="28"/>
              </w:rPr>
              <w:fldChar w:fldCharType="separate"/>
            </w:r>
            <w:r w:rsidR="00F85F69" w:rsidRPr="00381AFC">
              <w:rPr>
                <w:sz w:val="28"/>
              </w:rPr>
              <w:t>19</w:t>
            </w:r>
            <w:r w:rsidR="00513873" w:rsidRPr="00381AFC">
              <w:rPr>
                <w:sz w:val="28"/>
              </w:rPr>
              <w:fldChar w:fldCharType="end"/>
            </w:r>
          </w:hyperlink>
        </w:p>
        <w:p w:rsidR="008D63BA" w:rsidRDefault="00513873">
          <w:r w:rsidRPr="00381AFC">
            <w:rPr>
              <w:bCs/>
              <w:sz w:val="28"/>
              <w:lang w:val="zh-CN"/>
            </w:rPr>
            <w:fldChar w:fldCharType="end"/>
          </w:r>
        </w:p>
      </w:sdtContent>
    </w:sdt>
    <w:p w:rsidR="008D63BA" w:rsidRDefault="00F85F69">
      <w:pPr>
        <w:widowControl/>
        <w:jc w:val="left"/>
      </w:pPr>
      <w:r>
        <w:br w:type="page"/>
      </w:r>
    </w:p>
    <w:p w:rsidR="008D63BA" w:rsidRDefault="00F85F69">
      <w:pPr>
        <w:pStyle w:val="a9"/>
        <w:widowControl/>
        <w:numPr>
          <w:ilvl w:val="0"/>
          <w:numId w:val="1"/>
        </w:numPr>
        <w:shd w:val="clear" w:color="auto" w:fill="FFFFFF"/>
        <w:spacing w:line="360" w:lineRule="auto"/>
        <w:ind w:firstLineChars="0"/>
        <w:jc w:val="left"/>
        <w:outlineLvl w:val="2"/>
        <w:rPr>
          <w:rFonts w:ascii="仿宋" w:eastAsia="仿宋" w:hAnsi="仿宋" w:cs="Times New Roman"/>
          <w:b/>
          <w:bCs/>
          <w:color w:val="1E1E1E"/>
          <w:kern w:val="0"/>
          <w:sz w:val="40"/>
          <w:szCs w:val="27"/>
        </w:rPr>
      </w:pPr>
      <w:bookmarkStart w:id="1" w:name="_Toc464144999"/>
      <w:bookmarkStart w:id="2" w:name="_Toc6577"/>
      <w:r>
        <w:rPr>
          <w:rFonts w:ascii="仿宋" w:eastAsia="仿宋" w:hAnsi="仿宋" w:cs="Times New Roman" w:hint="eastAsia"/>
          <w:b/>
          <w:bCs/>
          <w:color w:val="1E1E1E"/>
          <w:kern w:val="0"/>
          <w:sz w:val="40"/>
          <w:szCs w:val="27"/>
        </w:rPr>
        <w:lastRenderedPageBreak/>
        <w:t>概述</w:t>
      </w:r>
      <w:bookmarkEnd w:id="1"/>
      <w:bookmarkEnd w:id="2"/>
    </w:p>
    <w:p w:rsidR="008D63BA" w:rsidRDefault="00F85F69">
      <w:pPr>
        <w:pStyle w:val="2"/>
        <w:numPr>
          <w:ilvl w:val="1"/>
          <w:numId w:val="1"/>
        </w:numPr>
        <w:spacing w:before="200" w:after="200" w:line="240" w:lineRule="auto"/>
        <w:rPr>
          <w:rFonts w:ascii="仿宋" w:eastAsia="仿宋" w:hAnsi="仿宋" w:cs="仿宋_GB2312"/>
          <w:bCs w:val="0"/>
          <w:color w:val="000000"/>
          <w:szCs w:val="24"/>
        </w:rPr>
      </w:pPr>
      <w:bookmarkStart w:id="3" w:name="_Toc464145000"/>
      <w:bookmarkStart w:id="4" w:name="_Toc439005095"/>
      <w:bookmarkStart w:id="5" w:name="_Toc357773412"/>
      <w:bookmarkStart w:id="6" w:name="_Toc365467013"/>
      <w:bookmarkStart w:id="7" w:name="_Toc3781"/>
      <w:r>
        <w:rPr>
          <w:rFonts w:ascii="仿宋" w:eastAsia="仿宋" w:hAnsi="仿宋" w:cs="仿宋_GB2312" w:hint="eastAsia"/>
          <w:bCs w:val="0"/>
          <w:color w:val="000000"/>
          <w:szCs w:val="24"/>
        </w:rPr>
        <w:t>目的</w:t>
      </w:r>
      <w:bookmarkEnd w:id="3"/>
      <w:bookmarkEnd w:id="4"/>
      <w:bookmarkEnd w:id="5"/>
      <w:bookmarkEnd w:id="6"/>
      <w:bookmarkEnd w:id="7"/>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本文档描述了之江</w:t>
      </w:r>
      <w:proofErr w:type="gramStart"/>
      <w:r>
        <w:rPr>
          <w:rFonts w:ascii="仿宋" w:eastAsia="仿宋" w:hAnsi="仿宋" w:cs="仿宋_GB2312" w:hint="eastAsia"/>
          <w:color w:val="000000"/>
          <w:sz w:val="28"/>
          <w:szCs w:val="24"/>
        </w:rPr>
        <w:t>汇教育</w:t>
      </w:r>
      <w:proofErr w:type="gramEnd"/>
      <w:r>
        <w:rPr>
          <w:rFonts w:ascii="仿宋" w:eastAsia="仿宋" w:hAnsi="仿宋" w:cs="仿宋_GB2312" w:hint="eastAsia"/>
          <w:color w:val="000000"/>
          <w:sz w:val="28"/>
          <w:szCs w:val="24"/>
        </w:rPr>
        <w:t>广场移动端APP中活动广场的活动创建者的如何创建、配置和管理活动的使用方法。</w:t>
      </w:r>
    </w:p>
    <w:p w:rsidR="008D63BA" w:rsidRDefault="00F85F69">
      <w:pPr>
        <w:pStyle w:val="2"/>
        <w:numPr>
          <w:ilvl w:val="1"/>
          <w:numId w:val="1"/>
        </w:numPr>
        <w:spacing w:before="200" w:after="200" w:line="240" w:lineRule="auto"/>
        <w:rPr>
          <w:rFonts w:ascii="仿宋" w:eastAsia="仿宋" w:hAnsi="仿宋" w:cs="仿宋_GB2312"/>
          <w:bCs w:val="0"/>
          <w:color w:val="000000"/>
          <w:szCs w:val="24"/>
        </w:rPr>
      </w:pPr>
      <w:bookmarkStart w:id="8" w:name="_Toc8708"/>
      <w:r>
        <w:rPr>
          <w:rFonts w:ascii="仿宋" w:eastAsia="仿宋" w:hAnsi="仿宋" w:cs="仿宋_GB2312" w:hint="eastAsia"/>
          <w:bCs w:val="0"/>
          <w:color w:val="000000"/>
          <w:szCs w:val="24"/>
        </w:rPr>
        <w:t>范围</w:t>
      </w:r>
      <w:bookmarkEnd w:id="8"/>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本文适用于活动创建者查看，目前开放活动广场内活动创建能力的用户权限如下：</w:t>
      </w:r>
    </w:p>
    <w:p w:rsidR="008D63BA" w:rsidRDefault="00F85F69">
      <w:pPr>
        <w:numPr>
          <w:ilvl w:val="0"/>
          <w:numId w:val="2"/>
        </w:numPr>
        <w:rPr>
          <w:rFonts w:ascii="仿宋" w:eastAsia="仿宋" w:hAnsi="仿宋" w:cs="仿宋_GB2312"/>
          <w:color w:val="000000"/>
          <w:sz w:val="28"/>
          <w:szCs w:val="24"/>
        </w:rPr>
      </w:pPr>
      <w:bookmarkStart w:id="9" w:name="_Toc464145001"/>
      <w:bookmarkStart w:id="10" w:name="_Toc439005096"/>
      <w:bookmarkStart w:id="11" w:name="_Toc365467014"/>
      <w:bookmarkStart w:id="12" w:name="_Toc357773413"/>
      <w:r>
        <w:rPr>
          <w:rFonts w:ascii="仿宋" w:eastAsia="仿宋" w:hAnsi="仿宋" w:cs="仿宋_GB2312" w:hint="eastAsia"/>
          <w:color w:val="000000"/>
          <w:sz w:val="28"/>
          <w:szCs w:val="24"/>
        </w:rPr>
        <w:t>省级活动：省教育局管理员</w:t>
      </w:r>
    </w:p>
    <w:p w:rsidR="008D63BA" w:rsidRDefault="00F85F69">
      <w:pPr>
        <w:numPr>
          <w:ilvl w:val="0"/>
          <w:numId w:val="2"/>
        </w:numPr>
        <w:rPr>
          <w:rFonts w:ascii="仿宋" w:eastAsia="仿宋" w:hAnsi="仿宋" w:cs="仿宋_GB2312"/>
          <w:color w:val="000000"/>
          <w:sz w:val="28"/>
          <w:szCs w:val="24"/>
        </w:rPr>
      </w:pPr>
      <w:r>
        <w:rPr>
          <w:rFonts w:ascii="仿宋" w:eastAsia="仿宋" w:hAnsi="仿宋" w:cs="仿宋_GB2312" w:hint="eastAsia"/>
          <w:color w:val="000000"/>
          <w:sz w:val="28"/>
          <w:szCs w:val="24"/>
        </w:rPr>
        <w:t>市级活动：市教育局管理员</w:t>
      </w:r>
    </w:p>
    <w:p w:rsidR="008D63BA" w:rsidRDefault="00F85F69">
      <w:pPr>
        <w:numPr>
          <w:ilvl w:val="0"/>
          <w:numId w:val="2"/>
        </w:numPr>
        <w:rPr>
          <w:rFonts w:ascii="仿宋" w:eastAsia="仿宋" w:hAnsi="仿宋" w:cs="仿宋_GB2312"/>
          <w:color w:val="000000"/>
          <w:sz w:val="28"/>
          <w:szCs w:val="24"/>
        </w:rPr>
      </w:pPr>
      <w:r>
        <w:rPr>
          <w:rFonts w:ascii="仿宋" w:eastAsia="仿宋" w:hAnsi="仿宋" w:cs="仿宋_GB2312" w:hint="eastAsia"/>
          <w:color w:val="000000"/>
          <w:sz w:val="28"/>
          <w:szCs w:val="24"/>
        </w:rPr>
        <w:t>区级活动：区县教育局管理员</w:t>
      </w:r>
    </w:p>
    <w:p w:rsidR="008D63BA" w:rsidRDefault="00F85F69">
      <w:pPr>
        <w:numPr>
          <w:ilvl w:val="0"/>
          <w:numId w:val="2"/>
        </w:numPr>
        <w:rPr>
          <w:rFonts w:ascii="仿宋" w:eastAsia="仿宋" w:hAnsi="仿宋" w:cs="仿宋_GB2312"/>
          <w:color w:val="000000"/>
          <w:sz w:val="28"/>
          <w:szCs w:val="24"/>
        </w:rPr>
      </w:pPr>
      <w:r>
        <w:rPr>
          <w:rFonts w:ascii="仿宋" w:eastAsia="仿宋" w:hAnsi="仿宋" w:cs="仿宋_GB2312" w:hint="eastAsia"/>
          <w:color w:val="000000"/>
          <w:sz w:val="28"/>
          <w:szCs w:val="24"/>
        </w:rPr>
        <w:t>学校活动：学校管理员</w:t>
      </w:r>
    </w:p>
    <w:p w:rsidR="008D63BA" w:rsidRDefault="00F85F69">
      <w:pPr>
        <w:numPr>
          <w:ilvl w:val="0"/>
          <w:numId w:val="2"/>
        </w:numPr>
        <w:rPr>
          <w:rFonts w:ascii="仿宋" w:eastAsia="仿宋" w:hAnsi="仿宋" w:cs="仿宋_GB2312"/>
          <w:color w:val="000000"/>
          <w:sz w:val="28"/>
          <w:szCs w:val="24"/>
        </w:rPr>
      </w:pPr>
      <w:r>
        <w:rPr>
          <w:rFonts w:ascii="仿宋" w:eastAsia="仿宋" w:hAnsi="仿宋" w:cs="仿宋_GB2312" w:hint="eastAsia"/>
          <w:color w:val="000000"/>
          <w:sz w:val="28"/>
          <w:szCs w:val="24"/>
        </w:rPr>
        <w:t>班级活动：已加入班级的老师</w:t>
      </w:r>
    </w:p>
    <w:p w:rsidR="008D63BA" w:rsidRDefault="00F85F69">
      <w:pPr>
        <w:numPr>
          <w:ilvl w:val="0"/>
          <w:numId w:val="2"/>
        </w:numPr>
        <w:rPr>
          <w:rFonts w:ascii="仿宋" w:eastAsia="仿宋" w:hAnsi="仿宋" w:cs="仿宋_GB2312"/>
          <w:color w:val="000000"/>
          <w:sz w:val="28"/>
          <w:szCs w:val="24"/>
        </w:rPr>
      </w:pPr>
      <w:r>
        <w:rPr>
          <w:rFonts w:ascii="仿宋" w:eastAsia="仿宋" w:hAnsi="仿宋" w:cs="仿宋_GB2312" w:hint="eastAsia"/>
          <w:color w:val="000000"/>
          <w:sz w:val="28"/>
          <w:szCs w:val="24"/>
        </w:rPr>
        <w:t>活动总管理员将可根据已创建的各层级活动活跃等级（达到活动提级数值，详情指标见后文）来提升活动层级范围。如：市级活动提升为省级活动，用户参与范围更广泛。</w:t>
      </w:r>
    </w:p>
    <w:p w:rsidR="008D63BA" w:rsidRPr="00507BB4" w:rsidRDefault="00F85F69" w:rsidP="00507BB4">
      <w:pPr>
        <w:numPr>
          <w:ilvl w:val="0"/>
          <w:numId w:val="2"/>
        </w:numPr>
        <w:rPr>
          <w:rFonts w:ascii="仿宋" w:eastAsia="仿宋" w:hAnsi="仿宋" w:cs="仿宋_GB2312"/>
          <w:color w:val="000000"/>
          <w:sz w:val="28"/>
          <w:szCs w:val="24"/>
        </w:rPr>
      </w:pPr>
      <w:r>
        <w:rPr>
          <w:rFonts w:ascii="仿宋" w:eastAsia="仿宋" w:hAnsi="仿宋" w:cs="仿宋_GB2312" w:hint="eastAsia"/>
          <w:color w:val="000000"/>
          <w:sz w:val="28"/>
          <w:szCs w:val="24"/>
        </w:rPr>
        <w:t>活动总管理员将根据地方整体活动开展活跃情况，可逐步开放更多机构人员进行活动的创建发布及管理。</w:t>
      </w:r>
    </w:p>
    <w:p w:rsidR="008D63BA" w:rsidRDefault="00F85F69">
      <w:pPr>
        <w:pStyle w:val="2"/>
        <w:numPr>
          <w:ilvl w:val="1"/>
          <w:numId w:val="1"/>
        </w:numPr>
        <w:spacing w:before="200" w:after="200" w:line="240" w:lineRule="auto"/>
        <w:rPr>
          <w:rFonts w:ascii="仿宋" w:eastAsia="仿宋" w:hAnsi="仿宋" w:cs="仿宋_GB2312"/>
          <w:bCs w:val="0"/>
          <w:color w:val="000000"/>
          <w:szCs w:val="24"/>
        </w:rPr>
      </w:pPr>
      <w:bookmarkStart w:id="13" w:name="_Toc12230"/>
      <w:r>
        <w:rPr>
          <w:rFonts w:ascii="仿宋" w:eastAsia="仿宋" w:hAnsi="仿宋" w:cs="仿宋_GB2312" w:hint="eastAsia"/>
          <w:bCs w:val="0"/>
          <w:color w:val="000000"/>
          <w:szCs w:val="24"/>
        </w:rPr>
        <w:t>简介</w:t>
      </w:r>
      <w:bookmarkEnd w:id="13"/>
    </w:p>
    <w:p w:rsidR="008D63BA" w:rsidRPr="00507BB4" w:rsidRDefault="00F85F69" w:rsidP="00507BB4">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移动</w:t>
      </w:r>
      <w:proofErr w:type="gramStart"/>
      <w:r>
        <w:rPr>
          <w:rFonts w:ascii="仿宋" w:eastAsia="仿宋" w:hAnsi="仿宋" w:cs="仿宋_GB2312" w:hint="eastAsia"/>
          <w:color w:val="000000"/>
          <w:sz w:val="28"/>
          <w:szCs w:val="24"/>
        </w:rPr>
        <w:t>端活动</w:t>
      </w:r>
      <w:proofErr w:type="gramEnd"/>
      <w:r>
        <w:rPr>
          <w:rFonts w:ascii="仿宋" w:eastAsia="仿宋" w:hAnsi="仿宋" w:cs="仿宋_GB2312" w:hint="eastAsia"/>
          <w:color w:val="000000"/>
          <w:sz w:val="28"/>
          <w:szCs w:val="24"/>
        </w:rPr>
        <w:t>广场是一款提供给创建者自行创造和开展自定义、个性化、多元活动的活动应用、展示及管理平台，为更多有活动发布及</w:t>
      </w:r>
      <w:r>
        <w:rPr>
          <w:rFonts w:ascii="仿宋" w:eastAsia="仿宋" w:hAnsi="仿宋" w:cs="仿宋_GB2312" w:hint="eastAsia"/>
          <w:color w:val="000000"/>
          <w:sz w:val="28"/>
          <w:szCs w:val="24"/>
        </w:rPr>
        <w:lastRenderedPageBreak/>
        <w:t>管理需求的创建者提供便捷、标准、集中的应用服务。</w:t>
      </w:r>
    </w:p>
    <w:p w:rsidR="008D63BA" w:rsidRDefault="00F85F69">
      <w:pPr>
        <w:rPr>
          <w:rFonts w:ascii="仿宋" w:eastAsia="仿宋" w:hAnsi="仿宋" w:cs="仿宋_GB2312"/>
          <w:b/>
          <w:bCs/>
          <w:color w:val="000000"/>
          <w:sz w:val="28"/>
          <w:szCs w:val="24"/>
        </w:rPr>
      </w:pPr>
      <w:r>
        <w:rPr>
          <w:rFonts w:ascii="仿宋" w:eastAsia="仿宋" w:hAnsi="仿宋" w:cs="仿宋_GB2312" w:hint="eastAsia"/>
          <w:b/>
          <w:bCs/>
          <w:color w:val="000000"/>
          <w:sz w:val="28"/>
          <w:szCs w:val="24"/>
        </w:rPr>
        <w:t>（一）满足全省各级活动管理需求</w:t>
      </w:r>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全省用户免费开放，省，市，区/县，校，</w:t>
      </w:r>
      <w:proofErr w:type="gramStart"/>
      <w:r>
        <w:rPr>
          <w:rFonts w:ascii="仿宋" w:eastAsia="仿宋" w:hAnsi="仿宋" w:cs="仿宋_GB2312" w:hint="eastAsia"/>
          <w:color w:val="000000"/>
          <w:sz w:val="28"/>
          <w:szCs w:val="24"/>
        </w:rPr>
        <w:t>班各级</w:t>
      </w:r>
      <w:proofErr w:type="gramEnd"/>
      <w:r>
        <w:rPr>
          <w:rFonts w:ascii="仿宋" w:eastAsia="仿宋" w:hAnsi="仿宋" w:cs="仿宋_GB2312" w:hint="eastAsia"/>
          <w:color w:val="000000"/>
          <w:sz w:val="28"/>
          <w:szCs w:val="24"/>
        </w:rPr>
        <w:t>管理员、班级教师可在其管理范围内免费使用创建活动功能。</w:t>
      </w:r>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同时活跃性高、受参与者欢迎的活动和组织区域将会获得更多活动提级机会和更多权限开放特权。</w:t>
      </w:r>
    </w:p>
    <w:p w:rsidR="008D63BA" w:rsidRDefault="00F85F69">
      <w:pPr>
        <w:rPr>
          <w:rFonts w:ascii="仿宋" w:eastAsia="仿宋" w:hAnsi="仿宋" w:cs="仿宋_GB2312"/>
          <w:b/>
          <w:bCs/>
          <w:color w:val="000000"/>
          <w:sz w:val="28"/>
          <w:szCs w:val="24"/>
        </w:rPr>
      </w:pPr>
      <w:r>
        <w:rPr>
          <w:rFonts w:ascii="仿宋" w:eastAsia="仿宋" w:hAnsi="仿宋" w:cs="仿宋_GB2312" w:hint="eastAsia"/>
          <w:b/>
          <w:bCs/>
          <w:color w:val="000000"/>
          <w:sz w:val="28"/>
          <w:szCs w:val="24"/>
        </w:rPr>
        <w:t>（二）创建更快捷，操作标准化</w:t>
      </w:r>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快捷创建，标准操作；布置实践性、体验式、评比性的赛事活动或交流作业，通过点赞、评论、红花等功能，选出受欢迎的作品。</w:t>
      </w:r>
    </w:p>
    <w:p w:rsidR="008D63BA" w:rsidRDefault="00F85F69">
      <w:pPr>
        <w:rPr>
          <w:rFonts w:ascii="仿宋" w:eastAsia="仿宋" w:hAnsi="仿宋" w:cs="仿宋_GB2312"/>
          <w:b/>
          <w:bCs/>
          <w:color w:val="000000"/>
          <w:sz w:val="28"/>
          <w:szCs w:val="24"/>
        </w:rPr>
      </w:pPr>
      <w:r>
        <w:rPr>
          <w:rFonts w:ascii="仿宋" w:eastAsia="仿宋" w:hAnsi="仿宋" w:cs="仿宋_GB2312" w:hint="eastAsia"/>
          <w:b/>
          <w:bCs/>
          <w:color w:val="000000"/>
          <w:sz w:val="28"/>
          <w:szCs w:val="24"/>
        </w:rPr>
        <w:t>（三）将线下活动向空间汇聚展示</w:t>
      </w:r>
    </w:p>
    <w:p w:rsidR="008D63BA" w:rsidRDefault="00F85F69">
      <w:pPr>
        <w:ind w:firstLineChars="200" w:firstLine="420"/>
        <w:rPr>
          <w:rFonts w:ascii="仿宋" w:eastAsia="仿宋" w:hAnsi="仿宋" w:cs="仿宋_GB2312"/>
          <w:color w:val="000000"/>
          <w:sz w:val="28"/>
          <w:szCs w:val="24"/>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842645</wp:posOffset>
            </wp:positionV>
            <wp:extent cx="5262880" cy="2425700"/>
            <wp:effectExtent l="0" t="0" r="13970" b="12700"/>
            <wp:wrapSquare wrapText="bothSides"/>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1" cstate="print"/>
                    <a:stretch>
                      <a:fillRect/>
                    </a:stretch>
                  </pic:blipFill>
                  <pic:spPr>
                    <a:xfrm>
                      <a:off x="0" y="0"/>
                      <a:ext cx="5262880" cy="2425700"/>
                    </a:xfrm>
                    <a:prstGeom prst="rect">
                      <a:avLst/>
                    </a:prstGeom>
                    <a:noFill/>
                    <a:ln w="9525">
                      <a:noFill/>
                    </a:ln>
                  </pic:spPr>
                </pic:pic>
              </a:graphicData>
            </a:graphic>
          </wp:anchor>
        </w:drawing>
      </w:r>
      <w:r>
        <w:rPr>
          <w:rFonts w:ascii="仿宋" w:eastAsia="仿宋" w:hAnsi="仿宋" w:cs="仿宋_GB2312" w:hint="eastAsia"/>
          <w:color w:val="000000"/>
          <w:sz w:val="28"/>
          <w:szCs w:val="24"/>
        </w:rPr>
        <w:t>为教师、学生、家长提供更便捷的活动展示交流平台吸引更多关注量，同时增加活动热度。</w:t>
      </w:r>
    </w:p>
    <w:p w:rsidR="008D63BA" w:rsidRDefault="00F85F69">
      <w:pPr>
        <w:pStyle w:val="a9"/>
        <w:widowControl/>
        <w:numPr>
          <w:ilvl w:val="0"/>
          <w:numId w:val="1"/>
        </w:numPr>
        <w:shd w:val="clear" w:color="auto" w:fill="FFFFFF"/>
        <w:spacing w:line="360" w:lineRule="auto"/>
        <w:ind w:firstLineChars="0"/>
        <w:jc w:val="left"/>
        <w:outlineLvl w:val="2"/>
        <w:rPr>
          <w:rFonts w:ascii="仿宋" w:eastAsia="仿宋" w:hAnsi="仿宋" w:cs="Times New Roman"/>
          <w:b/>
          <w:bCs/>
          <w:color w:val="1E1E1E"/>
          <w:kern w:val="0"/>
          <w:sz w:val="40"/>
          <w:szCs w:val="27"/>
        </w:rPr>
      </w:pPr>
      <w:bookmarkStart w:id="14" w:name="_Toc4914"/>
      <w:bookmarkEnd w:id="9"/>
      <w:bookmarkEnd w:id="10"/>
      <w:bookmarkEnd w:id="11"/>
      <w:bookmarkEnd w:id="12"/>
      <w:r>
        <w:rPr>
          <w:rFonts w:ascii="仿宋" w:eastAsia="仿宋" w:hAnsi="仿宋" w:cs="Times New Roman" w:hint="eastAsia"/>
          <w:b/>
          <w:bCs/>
          <w:color w:val="1E1E1E"/>
          <w:kern w:val="0"/>
          <w:sz w:val="40"/>
          <w:szCs w:val="27"/>
        </w:rPr>
        <w:t>操作流程</w:t>
      </w:r>
      <w:bookmarkEnd w:id="14"/>
    </w:p>
    <w:p w:rsidR="008D63BA" w:rsidRDefault="00F85F69">
      <w:pPr>
        <w:pStyle w:val="2"/>
        <w:numPr>
          <w:ilvl w:val="1"/>
          <w:numId w:val="1"/>
        </w:numPr>
        <w:spacing w:before="200" w:after="200" w:line="240" w:lineRule="auto"/>
        <w:rPr>
          <w:rFonts w:ascii="仿宋" w:eastAsia="仿宋" w:hAnsi="仿宋" w:cs="仿宋_GB2312"/>
          <w:bCs w:val="0"/>
          <w:color w:val="000000"/>
          <w:szCs w:val="24"/>
        </w:rPr>
      </w:pPr>
      <w:bookmarkStart w:id="15" w:name="_Toc22855"/>
      <w:r>
        <w:rPr>
          <w:rFonts w:ascii="仿宋" w:eastAsia="仿宋" w:hAnsi="仿宋" w:cs="仿宋_GB2312" w:hint="eastAsia"/>
          <w:bCs w:val="0"/>
          <w:color w:val="000000"/>
          <w:szCs w:val="24"/>
        </w:rPr>
        <w:t>进入活动广场</w:t>
      </w:r>
      <w:bookmarkEnd w:id="15"/>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您可以在之江</w:t>
      </w:r>
      <w:proofErr w:type="gramStart"/>
      <w:r>
        <w:rPr>
          <w:rFonts w:ascii="仿宋" w:eastAsia="仿宋" w:hAnsi="仿宋" w:cs="仿宋_GB2312" w:hint="eastAsia"/>
          <w:color w:val="000000"/>
          <w:sz w:val="28"/>
          <w:szCs w:val="24"/>
        </w:rPr>
        <w:t>汇教育</w:t>
      </w:r>
      <w:proofErr w:type="gramEnd"/>
      <w:r>
        <w:rPr>
          <w:rFonts w:ascii="仿宋" w:eastAsia="仿宋" w:hAnsi="仿宋" w:cs="仿宋_GB2312" w:hint="eastAsia"/>
          <w:color w:val="000000"/>
          <w:sz w:val="28"/>
          <w:szCs w:val="24"/>
        </w:rPr>
        <w:t>广场（或家校帮）APP首页发现“活动广场”</w:t>
      </w:r>
      <w:r>
        <w:rPr>
          <w:rFonts w:ascii="仿宋" w:eastAsia="仿宋" w:hAnsi="仿宋" w:cs="仿宋_GB2312" w:hint="eastAsia"/>
          <w:color w:val="000000"/>
          <w:sz w:val="28"/>
          <w:szCs w:val="24"/>
        </w:rPr>
        <w:lastRenderedPageBreak/>
        <w:t>应用，点击后进入。</w:t>
      </w:r>
    </w:p>
    <w:p w:rsidR="008D63BA" w:rsidRDefault="00F85F69">
      <w:r>
        <w:rPr>
          <w:noProof/>
        </w:rPr>
        <w:drawing>
          <wp:inline distT="0" distB="0" distL="114300" distR="114300">
            <wp:extent cx="5343525" cy="3992880"/>
            <wp:effectExtent l="0" t="0" r="9525" b="7620"/>
            <wp:docPr id="29" name="图片 3" descr="1529393500502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1529393500502709.png"/>
                    <pic:cNvPicPr>
                      <a:picLocks noChangeAspect="1"/>
                    </pic:cNvPicPr>
                  </pic:nvPicPr>
                  <pic:blipFill>
                    <a:blip r:embed="rId12" cstate="print"/>
                    <a:stretch>
                      <a:fillRect/>
                    </a:stretch>
                  </pic:blipFill>
                  <pic:spPr>
                    <a:xfrm>
                      <a:off x="0" y="0"/>
                      <a:ext cx="5343525" cy="3992880"/>
                    </a:xfrm>
                    <a:prstGeom prst="rect">
                      <a:avLst/>
                    </a:prstGeom>
                    <a:noFill/>
                    <a:ln w="9525">
                      <a:noFill/>
                    </a:ln>
                  </pic:spPr>
                </pic:pic>
              </a:graphicData>
            </a:graphic>
          </wp:inline>
        </w:drawing>
      </w:r>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如您没有下载之江</w:t>
      </w:r>
      <w:proofErr w:type="gramStart"/>
      <w:r>
        <w:rPr>
          <w:rFonts w:ascii="仿宋" w:eastAsia="仿宋" w:hAnsi="仿宋" w:cs="仿宋_GB2312" w:hint="eastAsia"/>
          <w:color w:val="000000"/>
          <w:sz w:val="28"/>
          <w:szCs w:val="24"/>
        </w:rPr>
        <w:t>汇教育</w:t>
      </w:r>
      <w:proofErr w:type="gramEnd"/>
      <w:r>
        <w:rPr>
          <w:rFonts w:ascii="仿宋" w:eastAsia="仿宋" w:hAnsi="仿宋" w:cs="仿宋_GB2312" w:hint="eastAsia"/>
          <w:color w:val="000000"/>
          <w:sz w:val="28"/>
          <w:szCs w:val="24"/>
        </w:rPr>
        <w:t>广场APP，请按照以下方式下载：</w:t>
      </w:r>
    </w:p>
    <w:p w:rsidR="008D63BA" w:rsidRDefault="00F85F69">
      <w:pPr>
        <w:numPr>
          <w:ilvl w:val="0"/>
          <w:numId w:val="3"/>
        </w:num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方式</w:t>
      </w:r>
      <w:proofErr w:type="gramStart"/>
      <w:r>
        <w:rPr>
          <w:rFonts w:ascii="仿宋" w:eastAsia="仿宋" w:hAnsi="仿宋" w:cs="仿宋_GB2312" w:hint="eastAsia"/>
          <w:color w:val="000000"/>
          <w:sz w:val="28"/>
          <w:szCs w:val="24"/>
        </w:rPr>
        <w:t>一</w:t>
      </w:r>
      <w:proofErr w:type="gramEnd"/>
      <w:r>
        <w:rPr>
          <w:rFonts w:ascii="仿宋" w:eastAsia="仿宋" w:hAnsi="仿宋" w:cs="仿宋_GB2312" w:hint="eastAsia"/>
          <w:color w:val="000000"/>
          <w:sz w:val="28"/>
          <w:szCs w:val="24"/>
        </w:rPr>
        <w:t>：网页登录</w:t>
      </w:r>
      <w:hyperlink r:id="rId13" w:history="1">
        <w:r>
          <w:rPr>
            <w:rFonts w:ascii="仿宋" w:eastAsia="仿宋" w:hAnsi="仿宋" w:cs="仿宋_GB2312" w:hint="eastAsia"/>
            <w:color w:val="000000"/>
            <w:sz w:val="28"/>
            <w:szCs w:val="24"/>
          </w:rPr>
          <w:t>yun.zjer.cn</w:t>
        </w:r>
      </w:hyperlink>
      <w:r>
        <w:rPr>
          <w:rFonts w:ascii="仿宋" w:eastAsia="仿宋" w:hAnsi="仿宋" w:cs="仿宋_GB2312" w:hint="eastAsia"/>
          <w:color w:val="000000"/>
          <w:sz w:val="28"/>
          <w:szCs w:val="24"/>
        </w:rPr>
        <w:t>首页，点击右上方“客户端下载”进入移动端下载页面，扫描</w:t>
      </w:r>
      <w:proofErr w:type="gramStart"/>
      <w:r>
        <w:rPr>
          <w:rFonts w:ascii="仿宋" w:eastAsia="仿宋" w:hAnsi="仿宋" w:cs="仿宋_GB2312" w:hint="eastAsia"/>
          <w:color w:val="000000"/>
          <w:sz w:val="28"/>
          <w:szCs w:val="24"/>
        </w:rPr>
        <w:t>二维码下载</w:t>
      </w:r>
      <w:proofErr w:type="gramEnd"/>
      <w:r>
        <w:rPr>
          <w:rFonts w:ascii="仿宋" w:eastAsia="仿宋" w:hAnsi="仿宋" w:cs="仿宋_GB2312" w:hint="eastAsia"/>
          <w:color w:val="000000"/>
          <w:sz w:val="28"/>
          <w:szCs w:val="24"/>
        </w:rPr>
        <w:t>。</w:t>
      </w:r>
    </w:p>
    <w:p w:rsidR="008D63BA" w:rsidRDefault="00F85F69" w:rsidP="00916328">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（2）方式二：在任</w:t>
      </w:r>
      <w:proofErr w:type="gramStart"/>
      <w:r>
        <w:rPr>
          <w:rFonts w:ascii="仿宋" w:eastAsia="仿宋" w:hAnsi="仿宋" w:cs="仿宋_GB2312" w:hint="eastAsia"/>
          <w:color w:val="000000"/>
          <w:sz w:val="28"/>
          <w:szCs w:val="24"/>
        </w:rPr>
        <w:t>一</w:t>
      </w:r>
      <w:proofErr w:type="gramEnd"/>
      <w:r>
        <w:rPr>
          <w:rFonts w:ascii="仿宋" w:eastAsia="仿宋" w:hAnsi="仿宋" w:cs="仿宋_GB2312" w:hint="eastAsia"/>
          <w:color w:val="000000"/>
          <w:sz w:val="28"/>
          <w:szCs w:val="24"/>
        </w:rPr>
        <w:t>安卓应用市场或苹果i</w:t>
      </w:r>
      <w:r w:rsidR="00E4260E">
        <w:rPr>
          <w:rFonts w:ascii="仿宋" w:eastAsia="仿宋" w:hAnsi="仿宋" w:cs="仿宋_GB2312" w:hint="eastAsia"/>
          <w:color w:val="000000"/>
          <w:sz w:val="28"/>
          <w:szCs w:val="24"/>
        </w:rPr>
        <w:t>T</w:t>
      </w:r>
      <w:r>
        <w:rPr>
          <w:rFonts w:ascii="仿宋" w:eastAsia="仿宋" w:hAnsi="仿宋" w:cs="仿宋_GB2312" w:hint="eastAsia"/>
          <w:color w:val="000000"/>
          <w:sz w:val="28"/>
          <w:szCs w:val="24"/>
        </w:rPr>
        <w:t>unes市场搜索“之江汇教育广场”进行下载。</w:t>
      </w:r>
    </w:p>
    <w:p w:rsidR="008D63BA" w:rsidRDefault="00F85F69">
      <w:pPr>
        <w:pStyle w:val="2"/>
        <w:numPr>
          <w:ilvl w:val="1"/>
          <w:numId w:val="1"/>
        </w:numPr>
        <w:spacing w:before="200" w:after="200" w:line="240" w:lineRule="auto"/>
        <w:rPr>
          <w:rFonts w:ascii="仿宋" w:eastAsia="仿宋" w:hAnsi="仿宋" w:cs="仿宋_GB2312"/>
          <w:bCs w:val="0"/>
          <w:color w:val="000000"/>
          <w:szCs w:val="24"/>
        </w:rPr>
      </w:pPr>
      <w:bookmarkStart w:id="16" w:name="_Toc516753976"/>
      <w:bookmarkStart w:id="17" w:name="_Toc517334517"/>
      <w:bookmarkStart w:id="18" w:name="_Toc517334586"/>
      <w:bookmarkStart w:id="19" w:name="_Toc517334706"/>
      <w:bookmarkStart w:id="20" w:name="_Toc517335244"/>
      <w:bookmarkStart w:id="21" w:name="_Toc517334557"/>
      <w:bookmarkStart w:id="22" w:name="_Toc515614598"/>
      <w:bookmarkStart w:id="23" w:name="_Toc516753927"/>
      <w:bookmarkStart w:id="24" w:name="_Toc517334587"/>
      <w:bookmarkStart w:id="25" w:name="_Toc517334558"/>
      <w:bookmarkStart w:id="26" w:name="_Toc517335245"/>
      <w:bookmarkStart w:id="27" w:name="_Toc516753928"/>
      <w:bookmarkStart w:id="28" w:name="_Toc517334518"/>
      <w:bookmarkStart w:id="29" w:name="_Toc515614599"/>
      <w:bookmarkStart w:id="30" w:name="_Toc517334707"/>
      <w:bookmarkStart w:id="31" w:name="_Toc516753977"/>
      <w:bookmarkStart w:id="32" w:name="_Toc1297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仿宋" w:eastAsia="仿宋" w:hAnsi="仿宋" w:cs="仿宋_GB2312" w:hint="eastAsia"/>
          <w:bCs w:val="0"/>
          <w:color w:val="000000"/>
          <w:szCs w:val="24"/>
        </w:rPr>
        <w:t>创建主题活动</w:t>
      </w:r>
      <w:bookmarkEnd w:id="32"/>
    </w:p>
    <w:p w:rsidR="008D63BA" w:rsidRDefault="00F85F69">
      <w:pPr>
        <w:pStyle w:val="2"/>
        <w:numPr>
          <w:ilvl w:val="2"/>
          <w:numId w:val="1"/>
        </w:numPr>
        <w:spacing w:before="200" w:after="200" w:line="240" w:lineRule="auto"/>
        <w:rPr>
          <w:rFonts w:ascii="仿宋" w:eastAsia="仿宋" w:hAnsi="仿宋" w:cs="仿宋_GB2312"/>
          <w:bCs w:val="0"/>
          <w:color w:val="000000"/>
          <w:szCs w:val="24"/>
        </w:rPr>
      </w:pPr>
      <w:bookmarkStart w:id="33" w:name="_自定义创建"/>
      <w:bookmarkStart w:id="34" w:name="_Toc28004"/>
      <w:bookmarkEnd w:id="33"/>
      <w:r>
        <w:rPr>
          <w:rFonts w:ascii="仿宋" w:eastAsia="仿宋" w:hAnsi="仿宋" w:cs="仿宋_GB2312" w:hint="eastAsia"/>
          <w:bCs w:val="0"/>
          <w:color w:val="000000"/>
          <w:szCs w:val="24"/>
        </w:rPr>
        <w:t>自定义创建</w:t>
      </w:r>
      <w:bookmarkEnd w:id="34"/>
    </w:p>
    <w:p w:rsidR="008D63BA" w:rsidRDefault="00F85F69" w:rsidP="00BC3E57">
      <w:pPr>
        <w:ind w:firstLineChars="200" w:firstLine="560"/>
        <w:rPr>
          <w:rFonts w:ascii="仿宋" w:eastAsia="仿宋" w:hAnsi="仿宋" w:cs="仿宋_GB2312"/>
          <w:b/>
          <w:bCs/>
          <w:color w:val="000000"/>
          <w:sz w:val="28"/>
          <w:szCs w:val="24"/>
        </w:rPr>
      </w:pPr>
      <w:r>
        <w:rPr>
          <w:rFonts w:ascii="仿宋" w:eastAsia="仿宋" w:hAnsi="仿宋" w:cs="仿宋_GB2312" w:hint="eastAsia"/>
          <w:color w:val="000000"/>
          <w:sz w:val="28"/>
          <w:szCs w:val="24"/>
        </w:rPr>
        <w:t>进入活动广场的</w:t>
      </w:r>
      <w:r w:rsidR="00D73D1E">
        <w:rPr>
          <w:rFonts w:ascii="仿宋" w:eastAsia="仿宋" w:hAnsi="仿宋" w:cs="仿宋_GB2312" w:hint="eastAsia"/>
          <w:color w:val="000000"/>
          <w:sz w:val="28"/>
          <w:szCs w:val="24"/>
        </w:rPr>
        <w:t>“活动”</w:t>
      </w:r>
      <w:r>
        <w:rPr>
          <w:rFonts w:ascii="仿宋" w:eastAsia="仿宋" w:hAnsi="仿宋" w:cs="仿宋_GB2312" w:hint="eastAsia"/>
          <w:color w:val="000000"/>
          <w:sz w:val="28"/>
          <w:szCs w:val="24"/>
        </w:rPr>
        <w:t>栏目，为应用主页，您可以看到在您所属范围下的已上线或历史（已下线）的官方活动、本区域相关活动、其他与自己相关的第三方活动。</w:t>
      </w:r>
      <w:r>
        <w:rPr>
          <w:rFonts w:ascii="仿宋" w:eastAsia="仿宋" w:hAnsi="仿宋" w:cs="仿宋_GB2312" w:hint="eastAsia"/>
          <w:b/>
          <w:bCs/>
          <w:color w:val="000000"/>
          <w:sz w:val="28"/>
          <w:szCs w:val="24"/>
        </w:rPr>
        <w:t>点击页面底部的活动创建按钮“+”，</w:t>
      </w:r>
      <w:r>
        <w:rPr>
          <w:rFonts w:ascii="仿宋" w:eastAsia="仿宋" w:hAnsi="仿宋" w:cs="仿宋_GB2312" w:hint="eastAsia"/>
          <w:b/>
          <w:bCs/>
          <w:color w:val="000000"/>
          <w:sz w:val="28"/>
          <w:szCs w:val="24"/>
        </w:rPr>
        <w:lastRenderedPageBreak/>
        <w:t>可以进入活动创建界面。</w:t>
      </w:r>
    </w:p>
    <w:p w:rsidR="00BC3E57" w:rsidRPr="00BC3E57" w:rsidRDefault="00E4260E" w:rsidP="00BC3E57">
      <w:pPr>
        <w:ind w:firstLineChars="200" w:firstLine="562"/>
        <w:jc w:val="center"/>
        <w:rPr>
          <w:rFonts w:ascii="仿宋" w:eastAsia="仿宋" w:hAnsi="仿宋" w:cs="仿宋_GB2312"/>
          <w:b/>
          <w:bCs/>
          <w:color w:val="000000"/>
          <w:sz w:val="28"/>
          <w:szCs w:val="24"/>
        </w:rPr>
      </w:pPr>
      <w:r>
        <w:rPr>
          <w:rFonts w:ascii="仿宋" w:eastAsia="仿宋" w:hAnsi="仿宋" w:cs="仿宋_GB2312"/>
          <w:b/>
          <w:bCs/>
          <w:noProof/>
          <w:color w:val="000000"/>
          <w:sz w:val="28"/>
          <w:szCs w:val="24"/>
        </w:rPr>
        <w:drawing>
          <wp:inline distT="0" distB="0" distL="0" distR="0" wp14:anchorId="707E5306">
            <wp:extent cx="3377565" cy="60172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7565" cy="6017260"/>
                    </a:xfrm>
                    <a:prstGeom prst="rect">
                      <a:avLst/>
                    </a:prstGeom>
                    <a:noFill/>
                  </pic:spPr>
                </pic:pic>
              </a:graphicData>
            </a:graphic>
          </wp:inline>
        </w:drawing>
      </w:r>
    </w:p>
    <w:p w:rsidR="00916328" w:rsidRPr="00F26998" w:rsidRDefault="00F85F69" w:rsidP="00F26998">
      <w:pPr>
        <w:ind w:firstLineChars="900" w:firstLine="2160"/>
        <w:rPr>
          <w:rFonts w:ascii="仿宋" w:eastAsia="仿宋" w:hAnsi="仿宋" w:cs="仿宋_GB2312"/>
          <w:color w:val="000000"/>
          <w:sz w:val="24"/>
        </w:rPr>
      </w:pPr>
      <w:r>
        <w:rPr>
          <w:rFonts w:ascii="仿宋" w:eastAsia="仿宋" w:hAnsi="仿宋" w:cs="仿宋_GB2312" w:hint="eastAsia"/>
          <w:color w:val="000000"/>
          <w:sz w:val="24"/>
        </w:rPr>
        <w:t xml:space="preserve">（活动主页&amp;点击创建按钮“+”后页面） </w:t>
      </w:r>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您可以在活动创建页面进行以下操作和选择：</w:t>
      </w:r>
    </w:p>
    <w:p w:rsidR="008D63BA" w:rsidRDefault="00F85F69">
      <w:pPr>
        <w:numPr>
          <w:ilvl w:val="0"/>
          <w:numId w:val="4"/>
        </w:numPr>
        <w:rPr>
          <w:rFonts w:ascii="仿宋" w:eastAsia="仿宋" w:hAnsi="仿宋" w:cs="仿宋_GB2312"/>
          <w:color w:val="000000"/>
          <w:sz w:val="28"/>
          <w:szCs w:val="24"/>
        </w:rPr>
      </w:pPr>
      <w:r>
        <w:rPr>
          <w:rFonts w:ascii="仿宋" w:eastAsia="仿宋" w:hAnsi="仿宋" w:cs="仿宋_GB2312" w:hint="eastAsia"/>
          <w:color w:val="000000"/>
          <w:sz w:val="28"/>
          <w:szCs w:val="24"/>
        </w:rPr>
        <w:t>您可以通过设定活动名称、活动对象、活动范围、活动封面（</w:t>
      </w:r>
      <w:r>
        <w:rPr>
          <w:rFonts w:ascii="仿宋" w:eastAsia="仿宋" w:hAnsi="仿宋" w:cs="仿宋_GB2312" w:hint="eastAsia"/>
          <w:b/>
          <w:bCs/>
          <w:color w:val="000000"/>
          <w:sz w:val="28"/>
          <w:szCs w:val="24"/>
        </w:rPr>
        <w:t>建议规格是750*350px</w:t>
      </w:r>
      <w:r>
        <w:rPr>
          <w:rFonts w:ascii="仿宋" w:eastAsia="仿宋" w:hAnsi="仿宋" w:cs="仿宋_GB2312" w:hint="eastAsia"/>
          <w:color w:val="000000"/>
          <w:sz w:val="28"/>
          <w:szCs w:val="24"/>
        </w:rPr>
        <w:t>）确定活动主题及开展范围的基础信息；</w:t>
      </w:r>
    </w:p>
    <w:p w:rsidR="008D63BA" w:rsidRDefault="00F85F69">
      <w:pPr>
        <w:numPr>
          <w:ilvl w:val="0"/>
          <w:numId w:val="4"/>
        </w:numPr>
        <w:rPr>
          <w:rFonts w:ascii="仿宋" w:eastAsia="仿宋" w:hAnsi="仿宋" w:cs="仿宋_GB2312"/>
          <w:color w:val="000000"/>
          <w:sz w:val="28"/>
          <w:szCs w:val="24"/>
        </w:rPr>
      </w:pPr>
      <w:r>
        <w:rPr>
          <w:rFonts w:ascii="仿宋" w:eastAsia="仿宋" w:hAnsi="仿宋" w:cs="仿宋_GB2312" w:hint="eastAsia"/>
          <w:color w:val="000000"/>
          <w:sz w:val="28"/>
          <w:szCs w:val="24"/>
        </w:rPr>
        <w:t>您可以填写活动简介、活动规则、奖项设置、活动时间与结束时间确定活动的要求、规则、奖项、周期时间等基础信息。</w:t>
      </w:r>
    </w:p>
    <w:p w:rsidR="008D63BA" w:rsidRDefault="00F85F69">
      <w:pPr>
        <w:numPr>
          <w:ilvl w:val="0"/>
          <w:numId w:val="4"/>
        </w:numPr>
        <w:rPr>
          <w:rFonts w:ascii="仿宋" w:eastAsia="仿宋" w:hAnsi="仿宋" w:cs="仿宋_GB2312"/>
          <w:color w:val="000000"/>
          <w:sz w:val="28"/>
          <w:szCs w:val="24"/>
        </w:rPr>
      </w:pPr>
      <w:r>
        <w:rPr>
          <w:rFonts w:ascii="仿宋" w:eastAsia="仿宋" w:hAnsi="仿宋" w:cs="仿宋_GB2312" w:hint="eastAsia"/>
          <w:color w:val="000000"/>
          <w:sz w:val="28"/>
          <w:szCs w:val="24"/>
        </w:rPr>
        <w:lastRenderedPageBreak/>
        <w:t>您可以选择提交作品的类型：图片、音频、视频</w:t>
      </w:r>
      <w:r w:rsidR="00FC5192">
        <w:rPr>
          <w:rFonts w:ascii="仿宋" w:eastAsia="仿宋" w:hAnsi="仿宋" w:cs="仿宋_GB2312" w:hint="eastAsia"/>
          <w:color w:val="000000"/>
          <w:sz w:val="28"/>
          <w:szCs w:val="24"/>
        </w:rPr>
        <w:t>、文章</w:t>
      </w:r>
      <w:r>
        <w:rPr>
          <w:rFonts w:ascii="仿宋" w:eastAsia="仿宋" w:hAnsi="仿宋" w:cs="仿宋_GB2312" w:hint="eastAsia"/>
          <w:color w:val="000000"/>
          <w:sz w:val="28"/>
          <w:szCs w:val="24"/>
        </w:rPr>
        <w:t>，作品类型可以多选，后期将逐步开放更多作品类型。</w:t>
      </w:r>
    </w:p>
    <w:p w:rsidR="008D63BA" w:rsidRDefault="00F85F69">
      <w:pPr>
        <w:numPr>
          <w:ilvl w:val="0"/>
          <w:numId w:val="4"/>
        </w:numPr>
        <w:rPr>
          <w:rFonts w:ascii="仿宋" w:eastAsia="仿宋" w:hAnsi="仿宋" w:cs="仿宋_GB2312"/>
          <w:color w:val="000000"/>
          <w:sz w:val="28"/>
          <w:szCs w:val="24"/>
        </w:rPr>
      </w:pPr>
      <w:r>
        <w:rPr>
          <w:rFonts w:ascii="仿宋" w:eastAsia="仿宋" w:hAnsi="仿宋" w:cs="仿宋_GB2312" w:hint="eastAsia"/>
          <w:color w:val="000000"/>
          <w:sz w:val="28"/>
          <w:szCs w:val="24"/>
        </w:rPr>
        <w:t>您可以通过选择是否提交多件作品，来确定每个人能上传作品的数量（如果勾选，则参赛者可每天多次上传作品，但限制9个/天）；</w:t>
      </w:r>
    </w:p>
    <w:p w:rsidR="008D63BA" w:rsidRDefault="00F85F69">
      <w:pPr>
        <w:numPr>
          <w:ilvl w:val="0"/>
          <w:numId w:val="4"/>
        </w:numPr>
        <w:rPr>
          <w:rFonts w:ascii="仿宋" w:eastAsia="仿宋" w:hAnsi="仿宋" w:cs="仿宋_GB2312"/>
          <w:color w:val="000000"/>
          <w:sz w:val="28"/>
          <w:szCs w:val="24"/>
        </w:rPr>
      </w:pPr>
      <w:r>
        <w:rPr>
          <w:rFonts w:ascii="仿宋" w:eastAsia="仿宋" w:hAnsi="仿宋" w:cs="仿宋_GB2312" w:hint="eastAsia"/>
          <w:color w:val="000000"/>
          <w:sz w:val="28"/>
          <w:szCs w:val="24"/>
        </w:rPr>
        <w:t>您可以通过选择是否允许查看作品的用户身份，来屏蔽可观看用户类型。</w:t>
      </w:r>
    </w:p>
    <w:p w:rsidR="008D63BA" w:rsidRPr="00F70446" w:rsidRDefault="00F85F69" w:rsidP="00F70446">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在活动发布之前，您可以选择预览进行活动整体信息，以保证发布的活动信息展示正确，之后点击发布按钮发布活动。</w:t>
      </w:r>
    </w:p>
    <w:p w:rsidR="008D63BA" w:rsidRDefault="00F85F69">
      <w:pPr>
        <w:pStyle w:val="2"/>
        <w:numPr>
          <w:ilvl w:val="2"/>
          <w:numId w:val="1"/>
        </w:numPr>
        <w:spacing w:before="200" w:after="200" w:line="240" w:lineRule="auto"/>
        <w:rPr>
          <w:rFonts w:ascii="仿宋" w:eastAsia="仿宋" w:hAnsi="仿宋" w:cs="仿宋_GB2312"/>
          <w:bCs w:val="0"/>
          <w:color w:val="000000"/>
          <w:szCs w:val="24"/>
        </w:rPr>
      </w:pPr>
      <w:bookmarkStart w:id="35" w:name="_Toc19107"/>
      <w:r>
        <w:rPr>
          <w:rFonts w:ascii="仿宋" w:eastAsia="仿宋" w:hAnsi="仿宋" w:cs="仿宋_GB2312" w:hint="eastAsia"/>
          <w:bCs w:val="0"/>
          <w:color w:val="000000"/>
          <w:szCs w:val="24"/>
        </w:rPr>
        <w:t>使用活动模板创建</w:t>
      </w:r>
      <w:bookmarkEnd w:id="35"/>
    </w:p>
    <w:p w:rsidR="008D63BA" w:rsidRDefault="00F85F69" w:rsidP="00EC47CB">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您</w:t>
      </w:r>
      <w:r w:rsidR="00EC47CB">
        <w:rPr>
          <w:rFonts w:ascii="仿宋" w:eastAsia="仿宋" w:hAnsi="仿宋" w:cs="仿宋_GB2312" w:hint="eastAsia"/>
          <w:color w:val="000000"/>
          <w:sz w:val="28"/>
          <w:szCs w:val="24"/>
        </w:rPr>
        <w:t>也</w:t>
      </w:r>
      <w:r>
        <w:rPr>
          <w:rFonts w:ascii="仿宋" w:eastAsia="仿宋" w:hAnsi="仿宋" w:cs="仿宋_GB2312" w:hint="eastAsia"/>
          <w:color w:val="000000"/>
          <w:sz w:val="28"/>
          <w:szCs w:val="24"/>
        </w:rPr>
        <w:t>可以通过点击已经存在的</w:t>
      </w:r>
      <w:r w:rsidR="002236F4">
        <w:rPr>
          <w:rFonts w:ascii="仿宋" w:eastAsia="仿宋" w:hAnsi="仿宋" w:cs="仿宋_GB2312" w:hint="eastAsia"/>
          <w:color w:val="000000"/>
          <w:sz w:val="28"/>
          <w:szCs w:val="24"/>
        </w:rPr>
        <w:t>“</w:t>
      </w:r>
      <w:r w:rsidR="002236F4" w:rsidRPr="002236F4">
        <w:rPr>
          <w:rFonts w:ascii="仿宋" w:eastAsia="仿宋" w:hAnsi="仿宋" w:cs="仿宋_GB2312" w:hint="eastAsia"/>
          <w:sz w:val="28"/>
          <w:szCs w:val="24"/>
        </w:rPr>
        <w:t>模板</w:t>
      </w:r>
      <w:r w:rsidR="002236F4">
        <w:rPr>
          <w:rFonts w:ascii="仿宋" w:eastAsia="仿宋" w:hAnsi="仿宋" w:cs="仿宋_GB2312" w:hint="eastAsia"/>
          <w:color w:val="000000"/>
          <w:sz w:val="28"/>
          <w:szCs w:val="24"/>
        </w:rPr>
        <w:t>”</w:t>
      </w:r>
      <w:r>
        <w:rPr>
          <w:rFonts w:ascii="仿宋" w:eastAsia="仿宋" w:hAnsi="仿宋" w:cs="仿宋_GB2312" w:hint="eastAsia"/>
          <w:color w:val="000000"/>
          <w:sz w:val="28"/>
          <w:szCs w:val="24"/>
        </w:rPr>
        <w:t>快速创建同类活动，更改相关信息以满足个性化需求。</w:t>
      </w:r>
    </w:p>
    <w:p w:rsidR="002236F4" w:rsidRDefault="002236F4" w:rsidP="002236F4">
      <w:pPr>
        <w:jc w:val="center"/>
        <w:rPr>
          <w:rFonts w:ascii="仿宋" w:eastAsia="仿宋" w:hAnsi="仿宋" w:cs="仿宋_GB2312"/>
          <w:color w:val="000000"/>
          <w:sz w:val="28"/>
          <w:szCs w:val="24"/>
        </w:rPr>
      </w:pPr>
      <w:r w:rsidRPr="002236F4">
        <w:rPr>
          <w:rFonts w:ascii="仿宋" w:eastAsia="仿宋" w:hAnsi="仿宋" w:cs="仿宋_GB2312"/>
          <w:noProof/>
          <w:color w:val="000000"/>
          <w:sz w:val="28"/>
          <w:szCs w:val="24"/>
        </w:rPr>
        <w:lastRenderedPageBreak/>
        <w:drawing>
          <wp:inline distT="0" distB="0" distL="0" distR="0">
            <wp:extent cx="3045125" cy="5795712"/>
            <wp:effectExtent l="0" t="0" r="0" b="0"/>
            <wp:docPr id="3" name="Picture 2" descr="F:\94522学习资料\天喻\活动广场\活动模板UI\1_02_模板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94522学习资料\天喻\活动广场\活动模板UI\1_02_模板_看图王.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925" r="51374" b="44573"/>
                    <a:stretch/>
                  </pic:blipFill>
                  <pic:spPr bwMode="auto">
                    <a:xfrm>
                      <a:off x="0" y="0"/>
                      <a:ext cx="3054886" cy="5814290"/>
                    </a:xfrm>
                    <a:prstGeom prst="rect">
                      <a:avLst/>
                    </a:prstGeom>
                    <a:noFill/>
                    <a:extLst/>
                  </pic:spPr>
                </pic:pic>
              </a:graphicData>
            </a:graphic>
          </wp:inline>
        </w:drawing>
      </w:r>
    </w:p>
    <w:p w:rsidR="00F26998" w:rsidRPr="00F26998" w:rsidRDefault="00F26998" w:rsidP="00F26998">
      <w:pPr>
        <w:jc w:val="center"/>
        <w:rPr>
          <w:rFonts w:ascii="仿宋" w:eastAsia="仿宋" w:hAnsi="仿宋" w:cs="仿宋_GB2312"/>
          <w:color w:val="000000"/>
          <w:sz w:val="24"/>
        </w:rPr>
      </w:pPr>
      <w:r>
        <w:rPr>
          <w:rFonts w:ascii="仿宋" w:eastAsia="仿宋" w:hAnsi="仿宋" w:cs="仿宋_GB2312" w:hint="eastAsia"/>
          <w:color w:val="000000"/>
          <w:sz w:val="24"/>
        </w:rPr>
        <w:t>（活动“模板”页面）</w:t>
      </w:r>
    </w:p>
    <w:p w:rsidR="00F5433F" w:rsidRDefault="00EC47CB" w:rsidP="00EC47CB">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在活动广场</w:t>
      </w:r>
      <w:r w:rsidR="00D73D1E">
        <w:rPr>
          <w:rFonts w:ascii="仿宋" w:eastAsia="仿宋" w:hAnsi="仿宋" w:cs="仿宋_GB2312" w:hint="eastAsia"/>
          <w:color w:val="000000"/>
          <w:sz w:val="28"/>
          <w:szCs w:val="24"/>
        </w:rPr>
        <w:t>“模板”</w:t>
      </w:r>
      <w:r>
        <w:rPr>
          <w:rFonts w:ascii="仿宋" w:eastAsia="仿宋" w:hAnsi="仿宋" w:cs="仿宋_GB2312" w:hint="eastAsia"/>
          <w:color w:val="000000"/>
          <w:sz w:val="28"/>
          <w:szCs w:val="24"/>
        </w:rPr>
        <w:t>栏目选择合适的模板，点击</w:t>
      </w:r>
      <w:r w:rsidR="00D73D1E">
        <w:rPr>
          <w:rFonts w:ascii="仿宋" w:eastAsia="仿宋" w:hAnsi="仿宋" w:cs="仿宋_GB2312" w:hint="eastAsia"/>
          <w:color w:val="000000"/>
          <w:sz w:val="28"/>
          <w:szCs w:val="24"/>
        </w:rPr>
        <w:t>相应模板</w:t>
      </w:r>
      <w:r w:rsidR="002236F4">
        <w:rPr>
          <w:rFonts w:ascii="仿宋" w:eastAsia="仿宋" w:hAnsi="仿宋" w:cs="仿宋_GB2312" w:hint="eastAsia"/>
          <w:color w:val="000000"/>
          <w:sz w:val="28"/>
          <w:szCs w:val="24"/>
        </w:rPr>
        <w:t>进入</w:t>
      </w:r>
      <w:r w:rsidR="00D73D1E">
        <w:rPr>
          <w:rFonts w:ascii="仿宋" w:eastAsia="仿宋" w:hAnsi="仿宋" w:cs="仿宋_GB2312" w:hint="eastAsia"/>
          <w:color w:val="000000"/>
          <w:sz w:val="28"/>
          <w:szCs w:val="24"/>
        </w:rPr>
        <w:t>模板详情</w:t>
      </w:r>
      <w:r w:rsidR="00F5433F">
        <w:rPr>
          <w:rFonts w:ascii="仿宋" w:eastAsia="仿宋" w:hAnsi="仿宋" w:cs="仿宋_GB2312" w:hint="eastAsia"/>
          <w:color w:val="000000"/>
          <w:sz w:val="28"/>
          <w:szCs w:val="24"/>
        </w:rPr>
        <w:t>页，点击</w:t>
      </w:r>
      <w:r w:rsidR="00D73D1E">
        <w:rPr>
          <w:rFonts w:ascii="仿宋" w:eastAsia="仿宋" w:hAnsi="仿宋" w:cs="仿宋_GB2312" w:hint="eastAsia"/>
          <w:color w:val="000000"/>
          <w:sz w:val="28"/>
          <w:szCs w:val="24"/>
        </w:rPr>
        <w:t>“引用”</w:t>
      </w:r>
      <w:r w:rsidR="00F5433F">
        <w:rPr>
          <w:rFonts w:ascii="仿宋" w:eastAsia="仿宋" w:hAnsi="仿宋" w:cs="仿宋_GB2312" w:hint="eastAsia"/>
          <w:color w:val="000000"/>
          <w:sz w:val="28"/>
          <w:szCs w:val="24"/>
        </w:rPr>
        <w:t>进入活动创建页面。</w:t>
      </w:r>
    </w:p>
    <w:p w:rsidR="00EB7B27" w:rsidRPr="00EB7B27" w:rsidRDefault="00EB7B27" w:rsidP="00EB7B27">
      <w:pPr>
        <w:ind w:firstLineChars="200" w:firstLine="560"/>
        <w:jc w:val="left"/>
      </w:pPr>
      <w:r>
        <w:rPr>
          <w:rFonts w:ascii="仿宋" w:eastAsia="仿宋" w:hAnsi="仿宋" w:cs="仿宋_GB2312" w:hint="eastAsia"/>
          <w:color w:val="000000"/>
          <w:sz w:val="28"/>
          <w:szCs w:val="24"/>
        </w:rPr>
        <w:t>通过更改已存在的活动相关信息来完成个性化内容填写，具体操作同</w:t>
      </w:r>
      <w:hyperlink w:anchor="_自定义创建" w:history="1">
        <w:r w:rsidRPr="002236F4">
          <w:rPr>
            <w:rStyle w:val="a8"/>
            <w:rFonts w:ascii="仿宋" w:eastAsia="仿宋" w:hAnsi="仿宋" w:cs="仿宋_GB2312" w:hint="eastAsia"/>
            <w:sz w:val="28"/>
            <w:szCs w:val="24"/>
          </w:rPr>
          <w:t>自定义创建</w:t>
        </w:r>
      </w:hyperlink>
      <w:r>
        <w:rPr>
          <w:rFonts w:ascii="仿宋" w:eastAsia="仿宋" w:hAnsi="仿宋" w:cs="仿宋_GB2312" w:hint="eastAsia"/>
          <w:color w:val="000000"/>
          <w:sz w:val="28"/>
          <w:szCs w:val="24"/>
        </w:rPr>
        <w:t>。点击</w:t>
      </w:r>
      <w:r w:rsidR="00D73D1E">
        <w:rPr>
          <w:rFonts w:ascii="仿宋" w:eastAsia="仿宋" w:hAnsi="仿宋" w:cs="仿宋_GB2312" w:hint="eastAsia"/>
          <w:color w:val="000000"/>
          <w:sz w:val="28"/>
          <w:szCs w:val="24"/>
        </w:rPr>
        <w:t>“预览”</w:t>
      </w:r>
      <w:r>
        <w:rPr>
          <w:rFonts w:ascii="仿宋" w:eastAsia="仿宋" w:hAnsi="仿宋" w:cs="仿宋_GB2312" w:hint="eastAsia"/>
          <w:color w:val="000000"/>
          <w:sz w:val="28"/>
          <w:szCs w:val="24"/>
        </w:rPr>
        <w:t>查看活动整体信息，确认无误后，点击</w:t>
      </w:r>
      <w:r w:rsidR="00D73D1E">
        <w:rPr>
          <w:rFonts w:ascii="仿宋" w:eastAsia="仿宋" w:hAnsi="仿宋" w:cs="仿宋_GB2312" w:hint="eastAsia"/>
          <w:color w:val="000000"/>
          <w:sz w:val="28"/>
          <w:szCs w:val="24"/>
        </w:rPr>
        <w:t>“发布”</w:t>
      </w:r>
      <w:r>
        <w:rPr>
          <w:rFonts w:ascii="仿宋" w:eastAsia="仿宋" w:hAnsi="仿宋" w:cs="仿宋_GB2312" w:hint="eastAsia"/>
          <w:color w:val="000000"/>
          <w:sz w:val="28"/>
          <w:szCs w:val="24"/>
        </w:rPr>
        <w:t>按钮发布活动。</w:t>
      </w:r>
    </w:p>
    <w:p w:rsidR="00F26998" w:rsidRDefault="00EB7B27" w:rsidP="00F26998">
      <w:pPr>
        <w:jc w:val="center"/>
        <w:rPr>
          <w:rFonts w:ascii="仿宋" w:eastAsia="仿宋" w:hAnsi="仿宋" w:cs="仿宋_GB2312"/>
          <w:color w:val="000000"/>
          <w:sz w:val="28"/>
          <w:szCs w:val="24"/>
        </w:rPr>
      </w:pPr>
      <w:r>
        <w:rPr>
          <w:rFonts w:ascii="仿宋" w:eastAsia="仿宋" w:hAnsi="仿宋" w:cs="仿宋_GB2312"/>
          <w:noProof/>
          <w:color w:val="000000"/>
          <w:sz w:val="28"/>
          <w:szCs w:val="24"/>
        </w:rPr>
        <w:lastRenderedPageBreak/>
        <w:drawing>
          <wp:inline distT="0" distB="0" distL="0" distR="0" wp14:anchorId="7FD71842" wp14:editId="79CA8B64">
            <wp:extent cx="4667250" cy="851281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507" cy="8535167"/>
                    </a:xfrm>
                    <a:prstGeom prst="rect">
                      <a:avLst/>
                    </a:prstGeom>
                    <a:noFill/>
                  </pic:spPr>
                </pic:pic>
              </a:graphicData>
            </a:graphic>
          </wp:inline>
        </w:drawing>
      </w:r>
    </w:p>
    <w:p w:rsidR="00F26998" w:rsidRPr="00F26998" w:rsidRDefault="00F26998" w:rsidP="00F26998">
      <w:pPr>
        <w:jc w:val="center"/>
        <w:rPr>
          <w:rFonts w:ascii="仿宋" w:eastAsia="仿宋" w:hAnsi="仿宋" w:cs="仿宋_GB2312"/>
          <w:color w:val="000000"/>
          <w:sz w:val="24"/>
        </w:rPr>
      </w:pPr>
      <w:r>
        <w:rPr>
          <w:rFonts w:ascii="仿宋" w:eastAsia="仿宋" w:hAnsi="仿宋" w:cs="仿宋_GB2312" w:hint="eastAsia"/>
          <w:color w:val="000000"/>
          <w:sz w:val="24"/>
        </w:rPr>
        <w:t>（ “模板”详情页&amp;点击“引用”后页面）</w:t>
      </w:r>
    </w:p>
    <w:p w:rsidR="008D63BA" w:rsidRDefault="00F85F69">
      <w:pPr>
        <w:pStyle w:val="2"/>
        <w:numPr>
          <w:ilvl w:val="1"/>
          <w:numId w:val="1"/>
        </w:numPr>
        <w:spacing w:before="200" w:after="200" w:line="240" w:lineRule="auto"/>
        <w:rPr>
          <w:rFonts w:ascii="仿宋" w:eastAsia="仿宋" w:hAnsi="仿宋" w:cs="仿宋_GB2312"/>
          <w:bCs w:val="0"/>
          <w:color w:val="000000"/>
          <w:szCs w:val="24"/>
        </w:rPr>
      </w:pPr>
      <w:bookmarkStart w:id="36" w:name="_Toc9295"/>
      <w:r>
        <w:rPr>
          <w:rFonts w:ascii="仿宋" w:eastAsia="仿宋" w:hAnsi="仿宋" w:cs="仿宋_GB2312" w:hint="eastAsia"/>
          <w:bCs w:val="0"/>
          <w:color w:val="000000"/>
          <w:szCs w:val="24"/>
        </w:rPr>
        <w:lastRenderedPageBreak/>
        <w:t>管理主题活动</w:t>
      </w:r>
      <w:bookmarkEnd w:id="36"/>
    </w:p>
    <w:p w:rsidR="008D63BA" w:rsidRDefault="00F85F69">
      <w:pPr>
        <w:pStyle w:val="2"/>
        <w:numPr>
          <w:ilvl w:val="2"/>
          <w:numId w:val="1"/>
        </w:numPr>
        <w:spacing w:before="200" w:after="200" w:line="240" w:lineRule="auto"/>
        <w:rPr>
          <w:rFonts w:ascii="仿宋" w:eastAsia="仿宋" w:hAnsi="仿宋" w:cs="仿宋_GB2312"/>
          <w:bCs w:val="0"/>
          <w:color w:val="000000"/>
          <w:szCs w:val="24"/>
        </w:rPr>
      </w:pPr>
      <w:bookmarkStart w:id="37" w:name="_Toc14016"/>
      <w:r>
        <w:rPr>
          <w:rFonts w:ascii="仿宋" w:eastAsia="仿宋" w:hAnsi="仿宋" w:cs="仿宋_GB2312" w:hint="eastAsia"/>
          <w:bCs w:val="0"/>
          <w:color w:val="000000"/>
          <w:szCs w:val="24"/>
        </w:rPr>
        <w:t>添加活动作品样例</w:t>
      </w:r>
      <w:bookmarkEnd w:id="37"/>
    </w:p>
    <w:p w:rsidR="008D63BA" w:rsidRDefault="002E31F4">
      <w:pPr>
        <w:ind w:firstLineChars="200" w:firstLine="560"/>
        <w:jc w:val="left"/>
        <w:rPr>
          <w:rFonts w:ascii="仿宋" w:eastAsia="仿宋" w:hAnsi="仿宋" w:cs="仿宋_GB2312"/>
          <w:color w:val="000000"/>
          <w:sz w:val="28"/>
          <w:szCs w:val="24"/>
        </w:rPr>
      </w:pPr>
      <w:r>
        <w:rPr>
          <w:rFonts w:ascii="仿宋" w:eastAsia="仿宋" w:hAnsi="仿宋" w:cs="仿宋_GB2312"/>
          <w:color w:val="000000"/>
          <w:sz w:val="28"/>
          <w:szCs w:val="24"/>
        </w:rPr>
        <w:t>在</w:t>
      </w:r>
      <w:r w:rsidR="004A0539">
        <w:rPr>
          <w:rFonts w:ascii="仿宋" w:eastAsia="仿宋" w:hAnsi="仿宋" w:cs="仿宋_GB2312" w:hint="eastAsia"/>
          <w:color w:val="000000"/>
          <w:sz w:val="28"/>
          <w:szCs w:val="24"/>
        </w:rPr>
        <w:t>“</w:t>
      </w:r>
      <w:r w:rsidR="004A0539">
        <w:rPr>
          <w:rFonts w:ascii="仿宋" w:eastAsia="仿宋" w:hAnsi="仿宋" w:cs="仿宋_GB2312"/>
          <w:color w:val="000000"/>
          <w:sz w:val="28"/>
          <w:szCs w:val="24"/>
        </w:rPr>
        <w:t>活动</w:t>
      </w:r>
      <w:r w:rsidR="004A0539">
        <w:rPr>
          <w:rFonts w:ascii="仿宋" w:eastAsia="仿宋" w:hAnsi="仿宋" w:cs="仿宋_GB2312" w:hint="eastAsia"/>
          <w:color w:val="000000"/>
          <w:sz w:val="28"/>
          <w:szCs w:val="24"/>
        </w:rPr>
        <w:t>”</w:t>
      </w:r>
      <w:r>
        <w:rPr>
          <w:rFonts w:ascii="仿宋" w:eastAsia="仿宋" w:hAnsi="仿宋" w:cs="仿宋_GB2312"/>
          <w:color w:val="000000"/>
          <w:sz w:val="28"/>
          <w:szCs w:val="24"/>
        </w:rPr>
        <w:t>栏目点击刚刚创建的活动</w:t>
      </w:r>
      <w:r>
        <w:rPr>
          <w:rFonts w:ascii="仿宋" w:eastAsia="仿宋" w:hAnsi="仿宋" w:cs="仿宋_GB2312" w:hint="eastAsia"/>
          <w:color w:val="000000"/>
          <w:sz w:val="28"/>
          <w:szCs w:val="24"/>
        </w:rPr>
        <w:t>，</w:t>
      </w:r>
      <w:r>
        <w:rPr>
          <w:rFonts w:ascii="仿宋" w:eastAsia="仿宋" w:hAnsi="仿宋" w:cs="仿宋_GB2312"/>
          <w:color w:val="000000"/>
          <w:sz w:val="28"/>
          <w:szCs w:val="24"/>
        </w:rPr>
        <w:t>或者通过</w:t>
      </w:r>
      <w:r w:rsidR="004A0539">
        <w:rPr>
          <w:rFonts w:ascii="仿宋" w:eastAsia="仿宋" w:hAnsi="仿宋" w:cs="仿宋_GB2312" w:hint="eastAsia"/>
          <w:color w:val="000000"/>
          <w:sz w:val="28"/>
          <w:szCs w:val="24"/>
        </w:rPr>
        <w:t>“</w:t>
      </w:r>
      <w:r w:rsidR="004A0539">
        <w:rPr>
          <w:rFonts w:ascii="仿宋" w:eastAsia="仿宋" w:hAnsi="仿宋" w:cs="仿宋_GB2312"/>
          <w:color w:val="000000"/>
          <w:sz w:val="28"/>
          <w:szCs w:val="24"/>
        </w:rPr>
        <w:t>我的</w:t>
      </w:r>
      <w:r w:rsidR="004A0539">
        <w:rPr>
          <w:rFonts w:ascii="仿宋" w:eastAsia="仿宋" w:hAnsi="仿宋" w:cs="仿宋_GB2312" w:hint="eastAsia"/>
          <w:color w:val="000000"/>
          <w:sz w:val="28"/>
          <w:szCs w:val="24"/>
        </w:rPr>
        <w:t>-我发布的活动”</w:t>
      </w:r>
      <w:r>
        <w:rPr>
          <w:rFonts w:ascii="仿宋" w:eastAsia="仿宋" w:hAnsi="仿宋" w:cs="仿宋_GB2312" w:hint="eastAsia"/>
          <w:color w:val="000000"/>
          <w:sz w:val="28"/>
          <w:szCs w:val="24"/>
        </w:rPr>
        <w:t>进入刚刚创建的活动，可以进入</w:t>
      </w:r>
      <w:r w:rsidRPr="00FC5192">
        <w:rPr>
          <w:rFonts w:ascii="仿宋" w:eastAsia="仿宋" w:hAnsi="仿宋" w:cs="仿宋_GB2312" w:hint="eastAsia"/>
          <w:color w:val="FF0000"/>
          <w:sz w:val="28"/>
          <w:szCs w:val="24"/>
        </w:rPr>
        <w:t>已创建好的活动</w:t>
      </w:r>
      <w:r w:rsidR="00A63238">
        <w:rPr>
          <w:rFonts w:ascii="仿宋" w:eastAsia="仿宋" w:hAnsi="仿宋" w:cs="仿宋_GB2312" w:hint="eastAsia"/>
          <w:color w:val="000000"/>
          <w:sz w:val="28"/>
          <w:szCs w:val="24"/>
        </w:rPr>
        <w:t>，点击</w:t>
      </w:r>
      <w:r w:rsidR="004A0539">
        <w:rPr>
          <w:rFonts w:ascii="仿宋" w:eastAsia="仿宋" w:hAnsi="仿宋" w:cs="仿宋_GB2312" w:hint="eastAsia"/>
          <w:color w:val="000000"/>
          <w:sz w:val="28"/>
          <w:szCs w:val="24"/>
        </w:rPr>
        <w:t>“作品样例”，即可看到“添加作品案例”框。</w:t>
      </w:r>
    </w:p>
    <w:p w:rsidR="00F26998" w:rsidRDefault="004A0539" w:rsidP="00F26998">
      <w:pPr>
        <w:jc w:val="center"/>
        <w:rPr>
          <w:rFonts w:ascii="仿宋" w:eastAsia="仿宋" w:hAnsi="仿宋" w:cs="仿宋_GB2312"/>
          <w:color w:val="000000"/>
          <w:sz w:val="28"/>
          <w:szCs w:val="24"/>
        </w:rPr>
      </w:pPr>
      <w:r>
        <w:rPr>
          <w:rFonts w:ascii="仿宋" w:eastAsia="仿宋" w:hAnsi="仿宋" w:cs="仿宋_GB2312"/>
          <w:noProof/>
          <w:color w:val="000000"/>
          <w:sz w:val="28"/>
          <w:szCs w:val="24"/>
        </w:rPr>
        <w:drawing>
          <wp:inline distT="0" distB="0" distL="0" distR="0" wp14:anchorId="38A23B65" wp14:editId="42CD6BE8">
            <wp:extent cx="4832180" cy="62007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4024" cy="6203142"/>
                    </a:xfrm>
                    <a:prstGeom prst="rect">
                      <a:avLst/>
                    </a:prstGeom>
                    <a:noFill/>
                  </pic:spPr>
                </pic:pic>
              </a:graphicData>
            </a:graphic>
          </wp:inline>
        </w:drawing>
      </w:r>
    </w:p>
    <w:p w:rsidR="00916328" w:rsidRPr="00185BFE" w:rsidRDefault="00916328" w:rsidP="00185BFE">
      <w:pPr>
        <w:jc w:val="center"/>
        <w:rPr>
          <w:rFonts w:ascii="仿宋" w:eastAsia="仿宋" w:hAnsi="仿宋" w:cs="仿宋_GB2312"/>
          <w:color w:val="000000"/>
          <w:sz w:val="28"/>
          <w:szCs w:val="24"/>
        </w:rPr>
      </w:pPr>
      <w:r>
        <w:rPr>
          <w:rFonts w:ascii="仿宋" w:eastAsia="仿宋" w:hAnsi="仿宋" w:cs="仿宋_GB2312" w:hint="eastAsia"/>
          <w:color w:val="000000"/>
          <w:sz w:val="24"/>
        </w:rPr>
        <w:t>（活动详情页&amp;点击作品样例后页面）</w:t>
      </w:r>
    </w:p>
    <w:p w:rsidR="004A0539" w:rsidRDefault="004A0539" w:rsidP="004A053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lastRenderedPageBreak/>
        <w:t>点击“添加作品样例”，选择需要上传的样例类型（图片、音频、视频</w:t>
      </w:r>
      <w:r w:rsidR="008E3D39">
        <w:rPr>
          <w:rFonts w:ascii="仿宋" w:eastAsia="仿宋" w:hAnsi="仿宋" w:cs="仿宋_GB2312" w:hint="eastAsia"/>
          <w:color w:val="000000"/>
          <w:sz w:val="28"/>
          <w:szCs w:val="24"/>
        </w:rPr>
        <w:t>、文章</w:t>
      </w:r>
      <w:r>
        <w:rPr>
          <w:rFonts w:ascii="仿宋" w:eastAsia="仿宋" w:hAnsi="仿宋" w:cs="仿宋_GB2312" w:hint="eastAsia"/>
          <w:color w:val="000000"/>
          <w:sz w:val="28"/>
          <w:szCs w:val="24"/>
        </w:rPr>
        <w:t>），进入“</w:t>
      </w:r>
      <w:r w:rsidR="00D73D1E">
        <w:rPr>
          <w:rFonts w:ascii="仿宋" w:eastAsia="仿宋" w:hAnsi="仿宋" w:cs="仿宋_GB2312" w:hint="eastAsia"/>
          <w:color w:val="000000"/>
          <w:sz w:val="28"/>
          <w:szCs w:val="24"/>
        </w:rPr>
        <w:t>上传作品样例</w:t>
      </w:r>
      <w:r>
        <w:rPr>
          <w:rFonts w:ascii="仿宋" w:eastAsia="仿宋" w:hAnsi="仿宋" w:cs="仿宋_GB2312" w:hint="eastAsia"/>
          <w:color w:val="000000"/>
          <w:sz w:val="28"/>
          <w:szCs w:val="24"/>
        </w:rPr>
        <w:t>”</w:t>
      </w:r>
      <w:r w:rsidR="00D73D1E">
        <w:rPr>
          <w:rFonts w:ascii="仿宋" w:eastAsia="仿宋" w:hAnsi="仿宋" w:cs="仿宋_GB2312" w:hint="eastAsia"/>
          <w:color w:val="000000"/>
          <w:sz w:val="28"/>
          <w:szCs w:val="24"/>
        </w:rPr>
        <w:t>页面</w:t>
      </w:r>
      <w:r>
        <w:rPr>
          <w:rFonts w:ascii="仿宋" w:eastAsia="仿宋" w:hAnsi="仿宋" w:cs="仿宋_GB2312" w:hint="eastAsia"/>
          <w:color w:val="000000"/>
          <w:sz w:val="28"/>
          <w:szCs w:val="24"/>
        </w:rPr>
        <w:t>。</w:t>
      </w:r>
    </w:p>
    <w:p w:rsidR="00D73D1E" w:rsidRDefault="00D73D1E" w:rsidP="004A053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输入作品样例名称，并添加作品样例，完成后点击“上传”，即可上传作品样例。</w:t>
      </w:r>
    </w:p>
    <w:p w:rsidR="008D63BA" w:rsidRDefault="008E3D39" w:rsidP="008E3D39">
      <w:pPr>
        <w:jc w:val="center"/>
        <w:rPr>
          <w:rFonts w:ascii="仿宋" w:eastAsia="仿宋" w:hAnsi="仿宋" w:cs="仿宋_GB2312"/>
          <w:color w:val="000000"/>
          <w:sz w:val="28"/>
          <w:szCs w:val="24"/>
        </w:rPr>
      </w:pPr>
      <w:r>
        <w:rPr>
          <w:rFonts w:ascii="仿宋" w:eastAsia="仿宋" w:hAnsi="仿宋" w:cs="仿宋_GB2312"/>
          <w:noProof/>
          <w:color w:val="000000"/>
          <w:sz w:val="28"/>
          <w:szCs w:val="24"/>
        </w:rPr>
        <w:drawing>
          <wp:inline distT="0" distB="0" distL="0" distR="0" wp14:anchorId="5553AFDD">
            <wp:extent cx="4919980" cy="50298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9980" cy="5029835"/>
                    </a:xfrm>
                    <a:prstGeom prst="rect">
                      <a:avLst/>
                    </a:prstGeom>
                    <a:noFill/>
                  </pic:spPr>
                </pic:pic>
              </a:graphicData>
            </a:graphic>
          </wp:inline>
        </w:drawing>
      </w:r>
    </w:p>
    <w:p w:rsidR="00185BFE" w:rsidRPr="00185BFE" w:rsidRDefault="00185BFE" w:rsidP="00185BFE">
      <w:pPr>
        <w:jc w:val="center"/>
        <w:rPr>
          <w:rFonts w:ascii="仿宋" w:eastAsia="仿宋" w:hAnsi="仿宋" w:cs="仿宋_GB2312"/>
          <w:color w:val="000000"/>
          <w:sz w:val="28"/>
          <w:szCs w:val="24"/>
        </w:rPr>
      </w:pPr>
      <w:r>
        <w:rPr>
          <w:rFonts w:ascii="仿宋" w:eastAsia="仿宋" w:hAnsi="仿宋" w:cs="仿宋_GB2312" w:hint="eastAsia"/>
          <w:color w:val="000000"/>
          <w:sz w:val="24"/>
        </w:rPr>
        <w:t>（点击添加样例&amp;选择上</w:t>
      </w:r>
      <w:proofErr w:type="gramStart"/>
      <w:r>
        <w:rPr>
          <w:rFonts w:ascii="仿宋" w:eastAsia="仿宋" w:hAnsi="仿宋" w:cs="仿宋_GB2312" w:hint="eastAsia"/>
          <w:color w:val="000000"/>
          <w:sz w:val="24"/>
        </w:rPr>
        <w:t>传类型</w:t>
      </w:r>
      <w:proofErr w:type="gramEnd"/>
      <w:r>
        <w:rPr>
          <w:rFonts w:ascii="仿宋" w:eastAsia="仿宋" w:hAnsi="仿宋" w:cs="仿宋_GB2312" w:hint="eastAsia"/>
          <w:color w:val="000000"/>
          <w:sz w:val="24"/>
        </w:rPr>
        <w:t>后页面）</w:t>
      </w:r>
    </w:p>
    <w:p w:rsidR="008D63BA" w:rsidRDefault="00F85F69">
      <w:pPr>
        <w:pStyle w:val="2"/>
        <w:numPr>
          <w:ilvl w:val="2"/>
          <w:numId w:val="1"/>
        </w:numPr>
        <w:spacing w:before="200" w:after="200" w:line="240" w:lineRule="auto"/>
        <w:rPr>
          <w:rFonts w:ascii="仿宋" w:eastAsia="仿宋" w:hAnsi="仿宋" w:cs="仿宋_GB2312"/>
          <w:bCs w:val="0"/>
          <w:color w:val="000000"/>
          <w:szCs w:val="24"/>
        </w:rPr>
      </w:pPr>
      <w:bookmarkStart w:id="38" w:name="_Toc1537"/>
      <w:r>
        <w:rPr>
          <w:rFonts w:ascii="仿宋" w:eastAsia="仿宋" w:hAnsi="仿宋" w:cs="仿宋_GB2312" w:hint="eastAsia"/>
          <w:bCs w:val="0"/>
          <w:color w:val="000000"/>
          <w:szCs w:val="24"/>
        </w:rPr>
        <w:t>发布活动资讯</w:t>
      </w:r>
      <w:bookmarkEnd w:id="38"/>
    </w:p>
    <w:p w:rsidR="00D73D1E" w:rsidRDefault="00D73D1E" w:rsidP="00D73D1E">
      <w:pPr>
        <w:ind w:firstLineChars="200" w:firstLine="560"/>
        <w:rPr>
          <w:rFonts w:ascii="仿宋" w:eastAsia="仿宋" w:hAnsi="仿宋" w:cs="仿宋_GB2312"/>
          <w:color w:val="000000"/>
          <w:sz w:val="28"/>
          <w:szCs w:val="24"/>
        </w:rPr>
      </w:pPr>
      <w:r w:rsidRPr="00D73D1E">
        <w:rPr>
          <w:rFonts w:ascii="仿宋" w:eastAsia="仿宋" w:hAnsi="仿宋" w:cs="仿宋_GB2312" w:hint="eastAsia"/>
          <w:color w:val="000000"/>
          <w:sz w:val="28"/>
          <w:szCs w:val="24"/>
        </w:rPr>
        <w:t>进入活动详情页</w:t>
      </w:r>
      <w:r>
        <w:rPr>
          <w:rFonts w:ascii="仿宋" w:eastAsia="仿宋" w:hAnsi="仿宋" w:cs="仿宋_GB2312" w:hint="eastAsia"/>
          <w:color w:val="000000"/>
          <w:sz w:val="28"/>
          <w:szCs w:val="24"/>
        </w:rPr>
        <w:t>，点击“</w:t>
      </w:r>
      <w:r w:rsidR="008E3D39">
        <w:rPr>
          <w:rFonts w:ascii="仿宋" w:eastAsia="仿宋" w:hAnsi="仿宋" w:cs="仿宋_GB2312" w:hint="eastAsia"/>
          <w:color w:val="000000"/>
          <w:sz w:val="28"/>
          <w:szCs w:val="24"/>
        </w:rPr>
        <w:t>资讯</w:t>
      </w:r>
      <w:r>
        <w:rPr>
          <w:rFonts w:ascii="仿宋" w:eastAsia="仿宋" w:hAnsi="仿宋" w:cs="仿宋_GB2312" w:hint="eastAsia"/>
          <w:color w:val="000000"/>
          <w:sz w:val="28"/>
          <w:szCs w:val="24"/>
        </w:rPr>
        <w:t>”栏目，</w:t>
      </w:r>
      <w:r w:rsidR="00260394">
        <w:rPr>
          <w:rFonts w:ascii="仿宋" w:eastAsia="仿宋" w:hAnsi="仿宋" w:cs="仿宋_GB2312" w:hint="eastAsia"/>
          <w:color w:val="000000"/>
          <w:sz w:val="28"/>
          <w:szCs w:val="24"/>
        </w:rPr>
        <w:t>点击下方“</w:t>
      </w:r>
      <w:r w:rsidR="00260394">
        <w:rPr>
          <w:rFonts w:ascii="仿宋" w:eastAsia="仿宋" w:hAnsi="仿宋" w:cs="仿宋_GB2312" w:hint="eastAsia"/>
          <w:b/>
          <w:color w:val="000000"/>
          <w:sz w:val="28"/>
          <w:szCs w:val="24"/>
        </w:rPr>
        <w:t>＋</w:t>
      </w:r>
      <w:r w:rsidR="00260394">
        <w:rPr>
          <w:rFonts w:ascii="仿宋" w:eastAsia="仿宋" w:hAnsi="仿宋" w:cs="仿宋_GB2312" w:hint="eastAsia"/>
          <w:color w:val="000000"/>
          <w:sz w:val="28"/>
          <w:szCs w:val="24"/>
        </w:rPr>
        <w:t>”号，添加活动相关资讯。</w:t>
      </w:r>
    </w:p>
    <w:p w:rsidR="00D73D1E" w:rsidRDefault="0081344F" w:rsidP="00D73D1E">
      <w:pPr>
        <w:jc w:val="center"/>
        <w:rPr>
          <w:rFonts w:ascii="仿宋" w:eastAsia="仿宋" w:hAnsi="仿宋" w:cs="仿宋_GB2312"/>
          <w:color w:val="000000"/>
          <w:sz w:val="28"/>
          <w:szCs w:val="24"/>
        </w:rPr>
      </w:pPr>
      <w:r>
        <w:rPr>
          <w:rFonts w:ascii="仿宋" w:eastAsia="仿宋" w:hAnsi="仿宋" w:cs="仿宋_GB2312"/>
          <w:noProof/>
          <w:color w:val="000000"/>
          <w:sz w:val="28"/>
          <w:szCs w:val="24"/>
        </w:rPr>
        <w:lastRenderedPageBreak/>
        <w:drawing>
          <wp:inline distT="0" distB="0" distL="0" distR="0" wp14:anchorId="7CDCE9F0">
            <wp:extent cx="4291965" cy="43649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1965" cy="4364990"/>
                    </a:xfrm>
                    <a:prstGeom prst="rect">
                      <a:avLst/>
                    </a:prstGeom>
                    <a:noFill/>
                  </pic:spPr>
                </pic:pic>
              </a:graphicData>
            </a:graphic>
          </wp:inline>
        </w:drawing>
      </w:r>
    </w:p>
    <w:p w:rsidR="00185BFE" w:rsidRPr="00185BFE" w:rsidRDefault="00185BFE" w:rsidP="00185BFE">
      <w:pPr>
        <w:jc w:val="center"/>
        <w:rPr>
          <w:rFonts w:ascii="仿宋" w:eastAsia="仿宋" w:hAnsi="仿宋" w:cs="仿宋_GB2312"/>
          <w:color w:val="000000"/>
          <w:sz w:val="28"/>
          <w:szCs w:val="24"/>
        </w:rPr>
      </w:pPr>
      <w:r>
        <w:rPr>
          <w:rFonts w:ascii="仿宋" w:eastAsia="仿宋" w:hAnsi="仿宋" w:cs="仿宋_GB2312" w:hint="eastAsia"/>
          <w:color w:val="000000"/>
          <w:sz w:val="24"/>
        </w:rPr>
        <w:t>（点击“</w:t>
      </w:r>
      <w:r w:rsidR="0081344F">
        <w:rPr>
          <w:rFonts w:ascii="仿宋" w:eastAsia="仿宋" w:hAnsi="仿宋" w:cs="仿宋_GB2312" w:hint="eastAsia"/>
          <w:color w:val="000000"/>
          <w:sz w:val="24"/>
        </w:rPr>
        <w:t>资讯</w:t>
      </w:r>
      <w:r>
        <w:rPr>
          <w:rFonts w:ascii="仿宋" w:eastAsia="仿宋" w:hAnsi="仿宋" w:cs="仿宋_GB2312" w:hint="eastAsia"/>
          <w:color w:val="000000"/>
          <w:sz w:val="24"/>
        </w:rPr>
        <w:t>”后页面）</w:t>
      </w:r>
    </w:p>
    <w:p w:rsidR="008D63BA" w:rsidRDefault="0081344F" w:rsidP="003F16AF">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点击“文章资讯”，</w:t>
      </w:r>
      <w:r w:rsidR="00F85F69">
        <w:rPr>
          <w:rFonts w:ascii="仿宋" w:eastAsia="仿宋" w:hAnsi="仿宋" w:cs="仿宋_GB2312" w:hint="eastAsia"/>
          <w:color w:val="000000"/>
          <w:sz w:val="28"/>
          <w:szCs w:val="24"/>
        </w:rPr>
        <w:t>您可以将您的空间</w:t>
      </w:r>
      <w:r w:rsidR="008329CD">
        <w:rPr>
          <w:rFonts w:ascii="仿宋" w:eastAsia="仿宋" w:hAnsi="仿宋" w:cs="仿宋_GB2312" w:hint="eastAsia"/>
          <w:color w:val="000000"/>
          <w:sz w:val="28"/>
          <w:szCs w:val="24"/>
        </w:rPr>
        <w:t>动态的</w:t>
      </w:r>
      <w:r w:rsidR="00F85F69">
        <w:rPr>
          <w:rFonts w:ascii="仿宋" w:eastAsia="仿宋" w:hAnsi="仿宋" w:cs="仿宋_GB2312" w:hint="eastAsia"/>
          <w:color w:val="000000"/>
          <w:sz w:val="28"/>
          <w:szCs w:val="24"/>
        </w:rPr>
        <w:t>文章上传到活动</w:t>
      </w:r>
      <w:r>
        <w:rPr>
          <w:rFonts w:ascii="仿宋" w:eastAsia="仿宋" w:hAnsi="仿宋" w:cs="仿宋_GB2312" w:hint="eastAsia"/>
          <w:color w:val="000000"/>
          <w:sz w:val="28"/>
          <w:szCs w:val="24"/>
        </w:rPr>
        <w:t>资讯</w:t>
      </w:r>
      <w:r w:rsidR="00F85F69">
        <w:rPr>
          <w:rFonts w:ascii="仿宋" w:eastAsia="仿宋" w:hAnsi="仿宋" w:cs="仿宋_GB2312" w:hint="eastAsia"/>
          <w:color w:val="000000"/>
          <w:sz w:val="28"/>
          <w:szCs w:val="24"/>
        </w:rPr>
        <w:t>中，供参与者、游客查看</w:t>
      </w:r>
      <w:r w:rsidR="00643337">
        <w:rPr>
          <w:rFonts w:ascii="仿宋" w:eastAsia="仿宋" w:hAnsi="仿宋" w:cs="仿宋_GB2312" w:hint="eastAsia"/>
          <w:color w:val="000000"/>
          <w:sz w:val="28"/>
          <w:szCs w:val="24"/>
        </w:rPr>
        <w:t>，一次仅能选择一篇文章作为资讯上传，点击确认上</w:t>
      </w:r>
      <w:proofErr w:type="gramStart"/>
      <w:r w:rsidR="00643337">
        <w:rPr>
          <w:rFonts w:ascii="仿宋" w:eastAsia="仿宋" w:hAnsi="仿宋" w:cs="仿宋_GB2312" w:hint="eastAsia"/>
          <w:color w:val="000000"/>
          <w:sz w:val="28"/>
          <w:szCs w:val="24"/>
        </w:rPr>
        <w:t>传选择</w:t>
      </w:r>
      <w:proofErr w:type="gramEnd"/>
      <w:r w:rsidR="00643337">
        <w:rPr>
          <w:rFonts w:ascii="仿宋" w:eastAsia="仿宋" w:hAnsi="仿宋" w:cs="仿宋_GB2312" w:hint="eastAsia"/>
          <w:color w:val="000000"/>
          <w:sz w:val="28"/>
          <w:szCs w:val="24"/>
        </w:rPr>
        <w:t>的文章。</w:t>
      </w:r>
      <w:r w:rsidR="00C41F00">
        <w:rPr>
          <w:rFonts w:ascii="仿宋" w:eastAsia="仿宋" w:hAnsi="仿宋" w:cs="仿宋_GB2312" w:hint="eastAsia"/>
          <w:color w:val="000000"/>
          <w:sz w:val="28"/>
          <w:szCs w:val="24"/>
        </w:rPr>
        <w:t>（见下图-左）</w:t>
      </w:r>
    </w:p>
    <w:p w:rsidR="0081344F" w:rsidRPr="0081344F" w:rsidRDefault="0081344F" w:rsidP="003F16AF">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点击“链接资讯”，您可以将其他链接地址作为资讯上传到活动资讯中，填写资讯名称、资讯地址、咨询图（选填），即可</w:t>
      </w:r>
      <w:r w:rsidR="00C41F00">
        <w:rPr>
          <w:rFonts w:ascii="仿宋" w:eastAsia="仿宋" w:hAnsi="仿宋" w:cs="仿宋_GB2312" w:hint="eastAsia"/>
          <w:color w:val="000000"/>
          <w:sz w:val="28"/>
          <w:szCs w:val="24"/>
        </w:rPr>
        <w:t>发布链接资讯。（见下图-右）</w:t>
      </w:r>
    </w:p>
    <w:p w:rsidR="008D63BA" w:rsidRDefault="00507BB4" w:rsidP="00643337">
      <w:pPr>
        <w:ind w:firstLineChars="200" w:firstLine="420"/>
        <w:jc w:val="center"/>
      </w:pPr>
      <w:r>
        <w:rPr>
          <w:noProof/>
        </w:rPr>
        <w:lastRenderedPageBreak/>
        <w:drawing>
          <wp:inline distT="0" distB="0" distL="0" distR="0">
            <wp:extent cx="2404717" cy="4800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3051" cy="4797275"/>
                    </a:xfrm>
                    <a:prstGeom prst="rect">
                      <a:avLst/>
                    </a:prstGeom>
                    <a:noFill/>
                  </pic:spPr>
                </pic:pic>
              </a:graphicData>
            </a:graphic>
          </wp:inline>
        </w:drawing>
      </w:r>
      <w:r w:rsidR="00C41F00">
        <w:rPr>
          <w:noProof/>
        </w:rPr>
        <w:drawing>
          <wp:inline distT="0" distB="0" distL="0" distR="0">
            <wp:extent cx="2324100" cy="4696953"/>
            <wp:effectExtent l="38100" t="38100" r="76200" b="85090"/>
            <wp:docPr id="15" name="图片 15" descr="C:\Users\94522\AppData\Local\Temp\WeChat Files\27180604531089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4522\AppData\Local\Temp\WeChat Files\27180604531089846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167"/>
                    <a:stretch/>
                  </pic:blipFill>
                  <pic:spPr bwMode="auto">
                    <a:xfrm>
                      <a:off x="0" y="0"/>
                      <a:ext cx="2328552" cy="47059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85BFE" w:rsidRPr="00185BFE" w:rsidRDefault="00185BFE" w:rsidP="00185BFE">
      <w:pPr>
        <w:jc w:val="center"/>
        <w:rPr>
          <w:rFonts w:ascii="仿宋" w:eastAsia="仿宋" w:hAnsi="仿宋" w:cs="仿宋_GB2312"/>
          <w:color w:val="000000"/>
          <w:sz w:val="28"/>
          <w:szCs w:val="24"/>
        </w:rPr>
      </w:pPr>
      <w:r>
        <w:rPr>
          <w:rFonts w:ascii="仿宋" w:eastAsia="仿宋" w:hAnsi="仿宋" w:cs="仿宋_GB2312" w:hint="eastAsia"/>
          <w:color w:val="000000"/>
          <w:sz w:val="24"/>
        </w:rPr>
        <w:t>（活动“</w:t>
      </w:r>
      <w:r w:rsidR="008E3D39">
        <w:rPr>
          <w:rFonts w:ascii="仿宋" w:eastAsia="仿宋" w:hAnsi="仿宋" w:cs="仿宋_GB2312" w:hint="eastAsia"/>
          <w:color w:val="000000"/>
          <w:sz w:val="24"/>
        </w:rPr>
        <w:t>资讯</w:t>
      </w:r>
      <w:r>
        <w:rPr>
          <w:rFonts w:ascii="仿宋" w:eastAsia="仿宋" w:hAnsi="仿宋" w:cs="仿宋_GB2312" w:hint="eastAsia"/>
          <w:color w:val="000000"/>
          <w:sz w:val="24"/>
        </w:rPr>
        <w:t>”页点击“</w:t>
      </w:r>
      <w:r w:rsidRPr="00185BFE">
        <w:rPr>
          <w:rFonts w:ascii="仿宋" w:eastAsia="仿宋" w:hAnsi="仿宋" w:cs="仿宋_GB2312" w:hint="eastAsia"/>
          <w:b/>
          <w:color w:val="000000"/>
          <w:sz w:val="24"/>
        </w:rPr>
        <w:t>＋</w:t>
      </w:r>
      <w:r>
        <w:rPr>
          <w:rFonts w:ascii="仿宋" w:eastAsia="仿宋" w:hAnsi="仿宋" w:cs="仿宋_GB2312" w:hint="eastAsia"/>
          <w:color w:val="000000"/>
          <w:sz w:val="24"/>
        </w:rPr>
        <w:t>”号后页面）</w:t>
      </w:r>
    </w:p>
    <w:p w:rsidR="008D63BA" w:rsidRDefault="00F85F69">
      <w:pPr>
        <w:pStyle w:val="2"/>
        <w:numPr>
          <w:ilvl w:val="2"/>
          <w:numId w:val="1"/>
        </w:numPr>
        <w:spacing w:before="200" w:after="200" w:line="240" w:lineRule="auto"/>
        <w:rPr>
          <w:rFonts w:ascii="仿宋" w:eastAsia="仿宋" w:hAnsi="仿宋" w:cs="仿宋_GB2312"/>
          <w:bCs w:val="0"/>
          <w:color w:val="000000"/>
          <w:szCs w:val="24"/>
        </w:rPr>
      </w:pPr>
      <w:bookmarkStart w:id="39" w:name="_Toc5558"/>
      <w:r>
        <w:rPr>
          <w:rFonts w:ascii="仿宋" w:eastAsia="仿宋" w:hAnsi="仿宋" w:cs="仿宋_GB2312" w:hint="eastAsia"/>
          <w:bCs w:val="0"/>
          <w:color w:val="000000"/>
          <w:szCs w:val="24"/>
        </w:rPr>
        <w:t>活动作品管理（搜索、删除、推荐、举报）</w:t>
      </w:r>
      <w:bookmarkEnd w:id="39"/>
    </w:p>
    <w:p w:rsidR="00916328" w:rsidRDefault="00916328" w:rsidP="00916328">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进入活动详情页</w:t>
      </w:r>
      <w:r w:rsidR="00185BFE">
        <w:rPr>
          <w:rFonts w:ascii="仿宋" w:eastAsia="仿宋" w:hAnsi="仿宋" w:cs="仿宋_GB2312" w:hint="eastAsia"/>
          <w:color w:val="000000"/>
          <w:sz w:val="28"/>
          <w:szCs w:val="24"/>
        </w:rPr>
        <w:t>，点击“作品”栏目</w:t>
      </w:r>
    </w:p>
    <w:p w:rsidR="00185BFE" w:rsidRDefault="008329CD" w:rsidP="008329CD">
      <w:pPr>
        <w:ind w:firstLineChars="200" w:firstLine="562"/>
        <w:jc w:val="center"/>
        <w:rPr>
          <w:rFonts w:ascii="仿宋" w:eastAsia="仿宋" w:hAnsi="仿宋" w:cs="仿宋_GB2312"/>
          <w:b/>
          <w:bCs/>
          <w:color w:val="0000FF"/>
          <w:sz w:val="28"/>
          <w:szCs w:val="24"/>
        </w:rPr>
      </w:pPr>
      <w:r>
        <w:rPr>
          <w:rFonts w:ascii="仿宋" w:eastAsia="仿宋" w:hAnsi="仿宋" w:cs="仿宋_GB2312"/>
          <w:b/>
          <w:bCs/>
          <w:noProof/>
          <w:color w:val="0000FF"/>
          <w:sz w:val="28"/>
          <w:szCs w:val="24"/>
        </w:rPr>
        <w:lastRenderedPageBreak/>
        <w:drawing>
          <wp:inline distT="0" distB="0" distL="0" distR="0">
            <wp:extent cx="2801188" cy="5581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380" cy="5588011"/>
                    </a:xfrm>
                    <a:prstGeom prst="rect">
                      <a:avLst/>
                    </a:prstGeom>
                    <a:noFill/>
                  </pic:spPr>
                </pic:pic>
              </a:graphicData>
            </a:graphic>
          </wp:inline>
        </w:drawing>
      </w:r>
    </w:p>
    <w:p w:rsidR="00F26998" w:rsidRPr="00F26998" w:rsidRDefault="00F26998" w:rsidP="00F26998">
      <w:pPr>
        <w:jc w:val="center"/>
        <w:rPr>
          <w:rFonts w:ascii="仿宋" w:eastAsia="仿宋" w:hAnsi="仿宋" w:cs="仿宋_GB2312"/>
          <w:color w:val="000000"/>
          <w:sz w:val="24"/>
        </w:rPr>
      </w:pPr>
      <w:r>
        <w:rPr>
          <w:rFonts w:ascii="仿宋" w:eastAsia="仿宋" w:hAnsi="仿宋" w:cs="仿宋_GB2312" w:hint="eastAsia"/>
          <w:color w:val="000000"/>
          <w:sz w:val="24"/>
        </w:rPr>
        <w:t>（活动详情页-“作品”栏目）</w:t>
      </w:r>
    </w:p>
    <w:p w:rsidR="008329CD" w:rsidRDefault="008329CD" w:rsidP="008329CD">
      <w:pPr>
        <w:ind w:firstLineChars="200" w:firstLine="560"/>
        <w:rPr>
          <w:rFonts w:ascii="仿宋" w:eastAsia="仿宋" w:hAnsi="仿宋" w:cs="仿宋_GB2312"/>
          <w:color w:val="000000"/>
          <w:sz w:val="28"/>
          <w:szCs w:val="24"/>
        </w:rPr>
      </w:pPr>
      <w:r w:rsidRPr="008329CD">
        <w:rPr>
          <w:rFonts w:ascii="仿宋" w:eastAsia="仿宋" w:hAnsi="仿宋" w:cs="仿宋_GB2312" w:hint="eastAsia"/>
          <w:color w:val="000000"/>
          <w:sz w:val="28"/>
          <w:szCs w:val="24"/>
        </w:rPr>
        <w:t>点击</w:t>
      </w:r>
      <w:r>
        <w:rPr>
          <w:rFonts w:ascii="仿宋" w:eastAsia="仿宋" w:hAnsi="仿宋" w:cs="仿宋_GB2312" w:hint="eastAsia"/>
          <w:color w:val="000000"/>
          <w:sz w:val="28"/>
          <w:szCs w:val="24"/>
        </w:rPr>
        <w:t>筛选框，输入用户名或作品，快速筛选</w:t>
      </w:r>
      <w:r w:rsidR="00B46BAE">
        <w:rPr>
          <w:rFonts w:ascii="仿宋" w:eastAsia="仿宋" w:hAnsi="仿宋" w:cs="仿宋_GB2312" w:hint="eastAsia"/>
          <w:color w:val="000000"/>
          <w:sz w:val="28"/>
          <w:szCs w:val="24"/>
        </w:rPr>
        <w:t>用户或</w:t>
      </w:r>
      <w:r>
        <w:rPr>
          <w:rFonts w:ascii="仿宋" w:eastAsia="仿宋" w:hAnsi="仿宋" w:cs="仿宋_GB2312" w:hint="eastAsia"/>
          <w:color w:val="000000"/>
          <w:sz w:val="28"/>
          <w:szCs w:val="24"/>
        </w:rPr>
        <w:t>作品。</w:t>
      </w:r>
    </w:p>
    <w:p w:rsidR="008329CD" w:rsidRDefault="008329CD" w:rsidP="008329CD">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点击</w:t>
      </w:r>
      <w:r w:rsidR="008E3D39">
        <w:rPr>
          <w:rFonts w:ascii="仿宋" w:eastAsia="仿宋" w:hAnsi="仿宋" w:cs="仿宋_GB2312" w:hint="eastAsia"/>
          <w:color w:val="000000"/>
          <w:sz w:val="28"/>
          <w:szCs w:val="24"/>
        </w:rPr>
        <w:t>“最新”</w:t>
      </w:r>
      <w:r>
        <w:rPr>
          <w:rFonts w:ascii="仿宋" w:eastAsia="仿宋" w:hAnsi="仿宋" w:cs="仿宋_GB2312" w:hint="eastAsia"/>
          <w:color w:val="000000"/>
          <w:sz w:val="28"/>
          <w:szCs w:val="24"/>
        </w:rPr>
        <w:t>下拉项，按最新、推荐、人气、红花筛选用户</w:t>
      </w:r>
      <w:r w:rsidR="00B46BAE">
        <w:rPr>
          <w:rFonts w:ascii="仿宋" w:eastAsia="仿宋" w:hAnsi="仿宋" w:cs="仿宋_GB2312" w:hint="eastAsia"/>
          <w:color w:val="000000"/>
          <w:sz w:val="28"/>
          <w:szCs w:val="24"/>
        </w:rPr>
        <w:t>或作品。</w:t>
      </w:r>
    </w:p>
    <w:p w:rsidR="008329CD" w:rsidRDefault="008329CD" w:rsidP="008329CD">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点击</w:t>
      </w:r>
      <w:r w:rsidR="008E3D39">
        <w:rPr>
          <w:rFonts w:ascii="仿宋" w:eastAsia="仿宋" w:hAnsi="仿宋" w:cs="仿宋_GB2312" w:hint="eastAsia"/>
          <w:color w:val="000000"/>
          <w:sz w:val="28"/>
          <w:szCs w:val="24"/>
        </w:rPr>
        <w:t>“全部”</w:t>
      </w:r>
      <w:r>
        <w:rPr>
          <w:rFonts w:ascii="仿宋" w:eastAsia="仿宋" w:hAnsi="仿宋" w:cs="仿宋_GB2312" w:hint="eastAsia"/>
          <w:color w:val="000000"/>
          <w:sz w:val="28"/>
          <w:szCs w:val="24"/>
        </w:rPr>
        <w:t>下拉项，按全部、</w:t>
      </w:r>
      <w:r w:rsidR="00B46BAE">
        <w:rPr>
          <w:rFonts w:ascii="仿宋" w:eastAsia="仿宋" w:hAnsi="仿宋" w:cs="仿宋_GB2312" w:hint="eastAsia"/>
          <w:color w:val="000000"/>
          <w:sz w:val="28"/>
          <w:szCs w:val="24"/>
        </w:rPr>
        <w:t>我的、班级、本校等项目筛选用户或作品。</w:t>
      </w:r>
    </w:p>
    <w:p w:rsidR="00B46BAE" w:rsidRDefault="00B46BAE" w:rsidP="00B46BAE">
      <w:pPr>
        <w:rPr>
          <w:rFonts w:ascii="仿宋" w:eastAsia="仿宋" w:hAnsi="仿宋" w:cs="仿宋_GB2312"/>
          <w:color w:val="000000"/>
          <w:sz w:val="28"/>
          <w:szCs w:val="24"/>
        </w:rPr>
      </w:pPr>
      <w:r>
        <w:rPr>
          <w:rFonts w:ascii="仿宋" w:eastAsia="仿宋" w:hAnsi="仿宋" w:cs="仿宋_GB2312"/>
          <w:noProof/>
          <w:color w:val="000000"/>
          <w:sz w:val="28"/>
          <w:szCs w:val="24"/>
        </w:rPr>
        <w:lastRenderedPageBreak/>
        <w:drawing>
          <wp:inline distT="0" distB="0" distL="0" distR="0">
            <wp:extent cx="5295900" cy="4133497"/>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2633" cy="4138753"/>
                    </a:xfrm>
                    <a:prstGeom prst="rect">
                      <a:avLst/>
                    </a:prstGeom>
                    <a:noFill/>
                  </pic:spPr>
                </pic:pic>
              </a:graphicData>
            </a:graphic>
          </wp:inline>
        </w:drawing>
      </w:r>
    </w:p>
    <w:p w:rsidR="00F26998" w:rsidRPr="00F26998" w:rsidRDefault="00F26998" w:rsidP="00F26998">
      <w:pPr>
        <w:jc w:val="center"/>
        <w:rPr>
          <w:rFonts w:ascii="仿宋" w:eastAsia="仿宋" w:hAnsi="仿宋" w:cs="仿宋_GB2312"/>
          <w:color w:val="000000"/>
          <w:sz w:val="24"/>
        </w:rPr>
      </w:pPr>
      <w:r>
        <w:rPr>
          <w:rFonts w:ascii="仿宋" w:eastAsia="仿宋" w:hAnsi="仿宋" w:cs="仿宋_GB2312" w:hint="eastAsia"/>
          <w:color w:val="000000"/>
          <w:sz w:val="24"/>
        </w:rPr>
        <w:t>（活动详情页-“作品”栏目-“最新”&amp;“全部”下拉项）</w:t>
      </w:r>
    </w:p>
    <w:p w:rsidR="004A6477" w:rsidRDefault="004A6477" w:rsidP="004A6477">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点击作品右上角下拉项，选择删除、推荐、举报操作。</w:t>
      </w:r>
    </w:p>
    <w:p w:rsidR="001D24BE" w:rsidRDefault="009F2405" w:rsidP="004A6477">
      <w:pPr>
        <w:jc w:val="center"/>
        <w:rPr>
          <w:rFonts w:ascii="仿宋" w:eastAsia="仿宋" w:hAnsi="仿宋" w:cs="仿宋_GB2312"/>
          <w:color w:val="000000"/>
          <w:sz w:val="28"/>
          <w:szCs w:val="24"/>
        </w:rPr>
      </w:pPr>
      <w:r>
        <w:rPr>
          <w:rFonts w:ascii="仿宋" w:eastAsia="仿宋" w:hAnsi="仿宋" w:cs="仿宋_GB2312"/>
          <w:noProof/>
          <w:color w:val="000000"/>
          <w:sz w:val="28"/>
          <w:szCs w:val="24"/>
        </w:rPr>
        <w:lastRenderedPageBreak/>
        <w:drawing>
          <wp:inline distT="0" distB="0" distL="0" distR="0" wp14:anchorId="23EC2F0A">
            <wp:extent cx="3103245" cy="4986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3245" cy="4986655"/>
                    </a:xfrm>
                    <a:prstGeom prst="rect">
                      <a:avLst/>
                    </a:prstGeom>
                    <a:noFill/>
                  </pic:spPr>
                </pic:pic>
              </a:graphicData>
            </a:graphic>
          </wp:inline>
        </w:drawing>
      </w:r>
    </w:p>
    <w:p w:rsidR="00F26998" w:rsidRPr="00F26998" w:rsidRDefault="00F26998" w:rsidP="00F26998">
      <w:pPr>
        <w:jc w:val="center"/>
        <w:rPr>
          <w:rFonts w:ascii="仿宋" w:eastAsia="仿宋" w:hAnsi="仿宋" w:cs="仿宋_GB2312"/>
          <w:color w:val="000000"/>
          <w:sz w:val="24"/>
        </w:rPr>
      </w:pPr>
      <w:r>
        <w:rPr>
          <w:rFonts w:ascii="仿宋" w:eastAsia="仿宋" w:hAnsi="仿宋" w:cs="仿宋_GB2312" w:hint="eastAsia"/>
          <w:color w:val="000000"/>
          <w:sz w:val="24"/>
        </w:rPr>
        <w:t>（活动详情页-“作品”栏目-作品右上角下拉项）</w:t>
      </w:r>
    </w:p>
    <w:p w:rsidR="004A6477" w:rsidRDefault="004A6477" w:rsidP="004A6477">
      <w:pPr>
        <w:ind w:firstLineChars="100" w:firstLine="280"/>
        <w:rPr>
          <w:rFonts w:ascii="仿宋" w:eastAsia="仿宋" w:hAnsi="仿宋" w:cs="仿宋_GB2312"/>
          <w:color w:val="000000"/>
          <w:sz w:val="28"/>
          <w:szCs w:val="24"/>
        </w:rPr>
      </w:pPr>
      <w:r>
        <w:rPr>
          <w:rFonts w:ascii="仿宋" w:eastAsia="仿宋" w:hAnsi="仿宋" w:cs="仿宋_GB2312" w:hint="eastAsia"/>
          <w:color w:val="000000"/>
          <w:sz w:val="28"/>
          <w:szCs w:val="24"/>
        </w:rPr>
        <w:t>点击“删除”</w:t>
      </w:r>
      <w:r w:rsidR="00A64F8D">
        <w:rPr>
          <w:rFonts w:ascii="仿宋" w:eastAsia="仿宋" w:hAnsi="仿宋" w:cs="仿宋_GB2312" w:hint="eastAsia"/>
          <w:color w:val="000000"/>
          <w:sz w:val="28"/>
          <w:szCs w:val="24"/>
        </w:rPr>
        <w:t>,进入填写删除原因，点击删除即可删除不良作品。</w:t>
      </w:r>
    </w:p>
    <w:p w:rsidR="00A64F8D" w:rsidRDefault="00F84BAC" w:rsidP="004A6477">
      <w:pPr>
        <w:ind w:firstLineChars="100" w:firstLine="280"/>
        <w:rPr>
          <w:rFonts w:ascii="仿宋" w:eastAsia="仿宋" w:hAnsi="仿宋" w:cs="仿宋_GB2312"/>
          <w:color w:val="000000"/>
          <w:sz w:val="28"/>
          <w:szCs w:val="24"/>
        </w:rPr>
      </w:pPr>
      <w:r>
        <w:rPr>
          <w:rFonts w:ascii="仿宋" w:eastAsia="仿宋" w:hAnsi="仿宋" w:cs="仿宋_GB2312" w:hint="eastAsia"/>
          <w:color w:val="000000"/>
          <w:sz w:val="28"/>
          <w:szCs w:val="24"/>
        </w:rPr>
        <w:t>点击“推荐”，可推荐作品，并在筛选中“推荐”项可被筛选出来。</w:t>
      </w:r>
    </w:p>
    <w:p w:rsidR="00F84BAC" w:rsidRDefault="00F84BAC" w:rsidP="004A6477">
      <w:pPr>
        <w:ind w:firstLineChars="100" w:firstLine="280"/>
        <w:rPr>
          <w:rFonts w:ascii="仿宋" w:eastAsia="仿宋" w:hAnsi="仿宋" w:cs="仿宋_GB2312"/>
          <w:color w:val="000000"/>
          <w:sz w:val="28"/>
          <w:szCs w:val="24"/>
        </w:rPr>
      </w:pPr>
      <w:r>
        <w:rPr>
          <w:rFonts w:ascii="仿宋" w:eastAsia="仿宋" w:hAnsi="仿宋" w:cs="仿宋_GB2312" w:hint="eastAsia"/>
          <w:color w:val="000000"/>
          <w:sz w:val="28"/>
          <w:szCs w:val="24"/>
        </w:rPr>
        <w:t>点击“举报”</w:t>
      </w:r>
      <w:r w:rsidR="000E46A9">
        <w:rPr>
          <w:rFonts w:ascii="仿宋" w:eastAsia="仿宋" w:hAnsi="仿宋" w:cs="仿宋_GB2312" w:hint="eastAsia"/>
          <w:color w:val="000000"/>
          <w:sz w:val="28"/>
          <w:szCs w:val="24"/>
        </w:rPr>
        <w:t>，选择举报原因（见下图），即可举报该作品。</w:t>
      </w:r>
    </w:p>
    <w:p w:rsidR="004A6477" w:rsidRDefault="004A6477" w:rsidP="00A64F8D">
      <w:pPr>
        <w:rPr>
          <w:rFonts w:ascii="仿宋" w:eastAsia="仿宋" w:hAnsi="仿宋" w:cs="仿宋_GB2312"/>
          <w:color w:val="000000"/>
          <w:sz w:val="28"/>
          <w:szCs w:val="24"/>
        </w:rPr>
      </w:pPr>
      <w:r w:rsidRPr="004A6477">
        <w:rPr>
          <w:rFonts w:ascii="仿宋" w:eastAsia="仿宋" w:hAnsi="仿宋" w:cs="仿宋_GB2312"/>
          <w:noProof/>
          <w:color w:val="000000"/>
          <w:sz w:val="28"/>
          <w:szCs w:val="24"/>
        </w:rPr>
        <w:lastRenderedPageBreak/>
        <w:drawing>
          <wp:inline distT="0" distB="0" distL="0" distR="0">
            <wp:extent cx="2377440" cy="4460718"/>
            <wp:effectExtent l="0" t="19050" r="80010" b="54132"/>
            <wp:docPr id="18" name="图片 3" descr="C:\Users\ADMINI~1\AppData\Local\Temp\WeChat Files\727525704061608264.jpg"/>
            <wp:cNvGraphicFramePr/>
            <a:graphic xmlns:a="http://schemas.openxmlformats.org/drawingml/2006/main">
              <a:graphicData uri="http://schemas.openxmlformats.org/drawingml/2006/picture">
                <pic:pic xmlns:pic="http://schemas.openxmlformats.org/drawingml/2006/picture">
                  <pic:nvPicPr>
                    <pic:cNvPr id="1026" name="Picture 2" descr="C:\Users\ADMINI~1\AppData\Local\Temp\WeChat Files\727525704061608264.jpg"/>
                    <pic:cNvPicPr>
                      <a:picLocks noChangeAspect="1" noChangeArrowheads="1"/>
                    </pic:cNvPicPr>
                  </pic:nvPicPr>
                  <pic:blipFill>
                    <a:blip r:embed="rId25" cstate="print"/>
                    <a:srcRect l="81146" r="786" b="64970"/>
                    <a:stretch>
                      <a:fillRect/>
                    </a:stretch>
                  </pic:blipFill>
                  <pic:spPr bwMode="auto">
                    <a:xfrm>
                      <a:off x="0" y="0"/>
                      <a:ext cx="2385945" cy="4476676"/>
                    </a:xfrm>
                    <a:prstGeom prst="rect">
                      <a:avLst/>
                    </a:prstGeom>
                    <a:noFill/>
                    <a:effectLst>
                      <a:outerShdw blurRad="50800" dist="38100" dir="2700000" algn="tl" rotWithShape="0">
                        <a:prstClr val="black">
                          <a:alpha val="40000"/>
                        </a:prstClr>
                      </a:outerShdw>
                    </a:effectLst>
                  </pic:spPr>
                </pic:pic>
              </a:graphicData>
            </a:graphic>
          </wp:inline>
        </w:drawing>
      </w:r>
      <w:r w:rsidRPr="004A6477">
        <w:rPr>
          <w:rFonts w:ascii="仿宋" w:eastAsia="仿宋" w:hAnsi="仿宋" w:cs="仿宋_GB2312"/>
          <w:noProof/>
          <w:color w:val="000000"/>
          <w:sz w:val="28"/>
          <w:szCs w:val="24"/>
        </w:rPr>
        <w:drawing>
          <wp:inline distT="0" distB="0" distL="0" distR="0">
            <wp:extent cx="2425349" cy="4437874"/>
            <wp:effectExtent l="0" t="19050" r="70201" b="57926"/>
            <wp:docPr id="19" name="图片 4" descr="C:\Users\ADMINI~1\AppData\Local\Temp\WeChat Files\727525704061608264.jpg"/>
            <wp:cNvGraphicFramePr/>
            <a:graphic xmlns:a="http://schemas.openxmlformats.org/drawingml/2006/main">
              <a:graphicData uri="http://schemas.openxmlformats.org/drawingml/2006/picture">
                <pic:pic xmlns:pic="http://schemas.openxmlformats.org/drawingml/2006/picture">
                  <pic:nvPicPr>
                    <pic:cNvPr id="3" name="Picture 2" descr="C:\Users\ADMINI~1\AppData\Local\Temp\WeChat Files\727525704061608264.jpg"/>
                    <pic:cNvPicPr>
                      <a:picLocks noChangeAspect="1" noChangeArrowheads="1"/>
                    </pic:cNvPicPr>
                  </pic:nvPicPr>
                  <pic:blipFill>
                    <a:blip r:embed="rId25" cstate="print"/>
                    <a:srcRect l="60721" r="20818" b="64136"/>
                    <a:stretch>
                      <a:fillRect/>
                    </a:stretch>
                  </pic:blipFill>
                  <pic:spPr bwMode="auto">
                    <a:xfrm>
                      <a:off x="0" y="0"/>
                      <a:ext cx="2431593" cy="4449300"/>
                    </a:xfrm>
                    <a:prstGeom prst="rect">
                      <a:avLst/>
                    </a:prstGeom>
                    <a:noFill/>
                    <a:effectLst>
                      <a:outerShdw blurRad="50800" dist="38100" dir="2700000" algn="tl" rotWithShape="0">
                        <a:prstClr val="black">
                          <a:alpha val="40000"/>
                        </a:prstClr>
                      </a:outerShdw>
                    </a:effectLst>
                  </pic:spPr>
                </pic:pic>
              </a:graphicData>
            </a:graphic>
          </wp:inline>
        </w:drawing>
      </w:r>
    </w:p>
    <w:p w:rsidR="00F26998" w:rsidRPr="00F26998" w:rsidRDefault="00F26998" w:rsidP="00F26998">
      <w:pPr>
        <w:jc w:val="center"/>
        <w:rPr>
          <w:rFonts w:ascii="仿宋" w:eastAsia="仿宋" w:hAnsi="仿宋" w:cs="仿宋_GB2312"/>
          <w:color w:val="000000"/>
          <w:sz w:val="24"/>
        </w:rPr>
      </w:pPr>
      <w:r>
        <w:rPr>
          <w:rFonts w:ascii="仿宋" w:eastAsia="仿宋" w:hAnsi="仿宋" w:cs="仿宋_GB2312" w:hint="eastAsia"/>
          <w:color w:val="000000"/>
          <w:sz w:val="24"/>
        </w:rPr>
        <w:t>（活动详情页-“作品”栏目-“删除”&amp;“举报”页面）</w:t>
      </w:r>
    </w:p>
    <w:p w:rsidR="00AC0980" w:rsidRPr="00AC0980" w:rsidRDefault="00AC0980" w:rsidP="00A64F8D">
      <w:pPr>
        <w:rPr>
          <w:rFonts w:ascii="仿宋" w:eastAsia="仿宋" w:hAnsi="仿宋" w:cs="仿宋_GB2312"/>
          <w:b/>
          <w:color w:val="000000"/>
          <w:sz w:val="28"/>
          <w:szCs w:val="24"/>
        </w:rPr>
      </w:pPr>
      <w:r w:rsidRPr="00AC0980">
        <w:rPr>
          <w:rFonts w:ascii="仿宋" w:eastAsia="仿宋" w:hAnsi="仿宋" w:cs="仿宋_GB2312" w:hint="eastAsia"/>
          <w:b/>
          <w:color w:val="000000"/>
          <w:sz w:val="28"/>
          <w:szCs w:val="24"/>
        </w:rPr>
        <w:t>TIPS:</w:t>
      </w:r>
      <w:r>
        <w:rPr>
          <w:rFonts w:ascii="仿宋" w:eastAsia="仿宋" w:hAnsi="仿宋" w:cs="仿宋_GB2312" w:hint="eastAsia"/>
          <w:b/>
          <w:color w:val="000000"/>
          <w:sz w:val="28"/>
          <w:szCs w:val="24"/>
        </w:rPr>
        <w:t>作品上传规范</w:t>
      </w:r>
    </w:p>
    <w:p w:rsidR="008D63BA" w:rsidRPr="00AC0980" w:rsidRDefault="00F85F69" w:rsidP="00AC0980">
      <w:pPr>
        <w:pStyle w:val="a9"/>
        <w:numPr>
          <w:ilvl w:val="0"/>
          <w:numId w:val="6"/>
        </w:numPr>
        <w:ind w:firstLineChars="0"/>
        <w:rPr>
          <w:rFonts w:ascii="仿宋" w:eastAsia="仿宋" w:hAnsi="仿宋" w:cs="仿宋_GB2312"/>
          <w:color w:val="000000"/>
          <w:sz w:val="28"/>
          <w:szCs w:val="24"/>
        </w:rPr>
      </w:pPr>
      <w:r w:rsidRPr="00AC0980">
        <w:rPr>
          <w:rFonts w:ascii="仿宋" w:eastAsia="仿宋" w:hAnsi="仿宋" w:cs="仿宋_GB2312"/>
          <w:color w:val="000000"/>
          <w:sz w:val="28"/>
          <w:szCs w:val="24"/>
        </w:rPr>
        <w:t>图片</w:t>
      </w:r>
      <w:r w:rsidRPr="00AC0980">
        <w:rPr>
          <w:rFonts w:ascii="仿宋" w:eastAsia="仿宋" w:hAnsi="仿宋" w:cs="仿宋_GB2312" w:hint="eastAsia"/>
          <w:color w:val="000000"/>
          <w:sz w:val="28"/>
          <w:szCs w:val="24"/>
        </w:rPr>
        <w:t>作品</w:t>
      </w:r>
      <w:proofErr w:type="gramStart"/>
      <w:r w:rsidRPr="00AC0980">
        <w:rPr>
          <w:rFonts w:ascii="仿宋" w:eastAsia="仿宋" w:hAnsi="仿宋" w:cs="仿宋_GB2312" w:hint="eastAsia"/>
          <w:color w:val="000000"/>
          <w:sz w:val="28"/>
          <w:szCs w:val="24"/>
        </w:rPr>
        <w:t>集最大</w:t>
      </w:r>
      <w:proofErr w:type="gramEnd"/>
      <w:r w:rsidRPr="00AC0980">
        <w:rPr>
          <w:rFonts w:ascii="仿宋" w:eastAsia="仿宋" w:hAnsi="仿宋" w:cs="仿宋_GB2312" w:hint="eastAsia"/>
          <w:color w:val="000000"/>
          <w:sz w:val="28"/>
          <w:szCs w:val="24"/>
        </w:rPr>
        <w:t>限制</w:t>
      </w:r>
      <w:r w:rsidRPr="00AC0980">
        <w:rPr>
          <w:rFonts w:ascii="仿宋" w:eastAsia="仿宋" w:hAnsi="仿宋" w:cs="仿宋_GB2312"/>
          <w:color w:val="000000"/>
          <w:sz w:val="28"/>
          <w:szCs w:val="24"/>
        </w:rPr>
        <w:t>9张</w:t>
      </w:r>
      <w:r w:rsidRPr="00AC0980">
        <w:rPr>
          <w:rFonts w:ascii="仿宋" w:eastAsia="仿宋" w:hAnsi="仿宋" w:cs="仿宋_GB2312" w:hint="eastAsia"/>
          <w:color w:val="000000"/>
          <w:sz w:val="28"/>
          <w:szCs w:val="24"/>
        </w:rPr>
        <w:t>图片；</w:t>
      </w:r>
    </w:p>
    <w:p w:rsidR="008D63BA" w:rsidRPr="00AC0980" w:rsidRDefault="00F85F69" w:rsidP="00AC0980">
      <w:pPr>
        <w:pStyle w:val="a9"/>
        <w:numPr>
          <w:ilvl w:val="0"/>
          <w:numId w:val="6"/>
        </w:numPr>
        <w:ind w:firstLineChars="0"/>
        <w:rPr>
          <w:rFonts w:ascii="仿宋" w:eastAsia="仿宋" w:hAnsi="仿宋" w:cs="仿宋_GB2312"/>
          <w:color w:val="000000"/>
          <w:sz w:val="28"/>
          <w:szCs w:val="24"/>
        </w:rPr>
      </w:pPr>
      <w:r w:rsidRPr="00AC0980">
        <w:rPr>
          <w:rFonts w:ascii="仿宋" w:eastAsia="仿宋" w:hAnsi="仿宋" w:cs="仿宋_GB2312"/>
          <w:color w:val="000000"/>
          <w:sz w:val="28"/>
          <w:szCs w:val="24"/>
        </w:rPr>
        <w:t>音频</w:t>
      </w:r>
      <w:r w:rsidRPr="00AC0980">
        <w:rPr>
          <w:rFonts w:ascii="仿宋" w:eastAsia="仿宋" w:hAnsi="仿宋" w:cs="仿宋_GB2312" w:hint="eastAsia"/>
          <w:color w:val="000000"/>
          <w:sz w:val="28"/>
          <w:szCs w:val="24"/>
        </w:rPr>
        <w:t>作品</w:t>
      </w:r>
      <w:r w:rsidRPr="00AC0980">
        <w:rPr>
          <w:rFonts w:ascii="仿宋" w:eastAsia="仿宋" w:hAnsi="仿宋" w:cs="仿宋_GB2312"/>
          <w:color w:val="000000"/>
          <w:sz w:val="28"/>
          <w:szCs w:val="24"/>
        </w:rPr>
        <w:t>仅支持</w:t>
      </w:r>
      <w:r w:rsidRPr="00AC0980">
        <w:rPr>
          <w:rFonts w:ascii="仿宋" w:eastAsia="仿宋" w:hAnsi="仿宋" w:cs="仿宋_GB2312" w:hint="eastAsia"/>
          <w:color w:val="000000"/>
          <w:sz w:val="28"/>
          <w:szCs w:val="24"/>
        </w:rPr>
        <w:t>参与者录音上传；</w:t>
      </w:r>
    </w:p>
    <w:p w:rsidR="008D63BA" w:rsidRPr="00AC0980" w:rsidRDefault="00F85F69" w:rsidP="00AC0980">
      <w:pPr>
        <w:pStyle w:val="a9"/>
        <w:numPr>
          <w:ilvl w:val="0"/>
          <w:numId w:val="6"/>
        </w:numPr>
        <w:ind w:firstLineChars="0"/>
        <w:rPr>
          <w:rFonts w:ascii="仿宋" w:eastAsia="仿宋" w:hAnsi="仿宋" w:cs="仿宋_GB2312"/>
          <w:color w:val="000000"/>
          <w:sz w:val="28"/>
          <w:szCs w:val="24"/>
        </w:rPr>
      </w:pPr>
      <w:r w:rsidRPr="00AC0980">
        <w:rPr>
          <w:rFonts w:ascii="仿宋" w:eastAsia="仿宋" w:hAnsi="仿宋" w:cs="仿宋_GB2312"/>
          <w:color w:val="000000"/>
          <w:sz w:val="28"/>
          <w:szCs w:val="24"/>
        </w:rPr>
        <w:t>视频</w:t>
      </w:r>
      <w:r w:rsidRPr="00AC0980">
        <w:rPr>
          <w:rFonts w:ascii="仿宋" w:eastAsia="仿宋" w:hAnsi="仿宋" w:cs="仿宋_GB2312" w:hint="eastAsia"/>
          <w:color w:val="000000"/>
          <w:sz w:val="28"/>
          <w:szCs w:val="24"/>
        </w:rPr>
        <w:t>作品支持</w:t>
      </w:r>
      <w:r w:rsidRPr="00AC0980">
        <w:rPr>
          <w:rFonts w:ascii="仿宋" w:eastAsia="仿宋" w:hAnsi="仿宋" w:cs="仿宋_GB2312"/>
          <w:color w:val="000000"/>
          <w:sz w:val="28"/>
          <w:szCs w:val="24"/>
        </w:rPr>
        <w:t>录制和</w:t>
      </w:r>
      <w:r w:rsidRPr="00AC0980">
        <w:rPr>
          <w:rFonts w:ascii="仿宋" w:eastAsia="仿宋" w:hAnsi="仿宋" w:cs="仿宋_GB2312" w:hint="eastAsia"/>
          <w:color w:val="000000"/>
          <w:sz w:val="28"/>
          <w:szCs w:val="24"/>
        </w:rPr>
        <w:t>手机内</w:t>
      </w:r>
      <w:r w:rsidRPr="00AC0980">
        <w:rPr>
          <w:rFonts w:ascii="仿宋" w:eastAsia="仿宋" w:hAnsi="仿宋" w:cs="仿宋_GB2312"/>
          <w:color w:val="000000"/>
          <w:sz w:val="28"/>
          <w:szCs w:val="24"/>
        </w:rPr>
        <w:t>上传mp4格式</w:t>
      </w:r>
      <w:r w:rsidRPr="00AC0980">
        <w:rPr>
          <w:rFonts w:ascii="仿宋" w:eastAsia="仿宋" w:hAnsi="仿宋" w:cs="仿宋_GB2312" w:hint="eastAsia"/>
          <w:color w:val="000000"/>
          <w:sz w:val="28"/>
          <w:szCs w:val="24"/>
        </w:rPr>
        <w:t>。</w:t>
      </w:r>
      <w:r w:rsidRPr="00AC0980">
        <w:rPr>
          <w:rFonts w:ascii="仿宋" w:eastAsia="仿宋" w:hAnsi="仿宋" w:cs="仿宋_GB2312"/>
          <w:color w:val="000000"/>
          <w:sz w:val="28"/>
          <w:szCs w:val="24"/>
        </w:rPr>
        <w:t xml:space="preserve"> </w:t>
      </w:r>
    </w:p>
    <w:p w:rsidR="008D63BA" w:rsidRDefault="00F85F69">
      <w:pPr>
        <w:pStyle w:val="2"/>
        <w:numPr>
          <w:ilvl w:val="2"/>
          <w:numId w:val="1"/>
        </w:numPr>
        <w:spacing w:before="200" w:after="200" w:line="240" w:lineRule="auto"/>
        <w:rPr>
          <w:rFonts w:ascii="仿宋" w:eastAsia="仿宋" w:hAnsi="仿宋" w:cs="仿宋_GB2312"/>
          <w:bCs w:val="0"/>
          <w:color w:val="000000"/>
          <w:szCs w:val="24"/>
        </w:rPr>
      </w:pPr>
      <w:bookmarkStart w:id="40" w:name="_Toc31388"/>
      <w:r>
        <w:rPr>
          <w:rFonts w:ascii="仿宋" w:eastAsia="仿宋" w:hAnsi="仿宋" w:cs="仿宋_GB2312" w:hint="eastAsia"/>
          <w:bCs w:val="0"/>
          <w:color w:val="000000"/>
          <w:szCs w:val="24"/>
        </w:rPr>
        <w:t>活动作品排行查看</w:t>
      </w:r>
      <w:bookmarkEnd w:id="40"/>
    </w:p>
    <w:p w:rsidR="008D63BA" w:rsidRDefault="00F85F69" w:rsidP="00FC2DED">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进入</w:t>
      </w:r>
      <w:r w:rsidR="004A7976">
        <w:rPr>
          <w:rFonts w:ascii="仿宋" w:eastAsia="仿宋" w:hAnsi="仿宋" w:cs="仿宋_GB2312" w:hint="eastAsia"/>
          <w:color w:val="000000"/>
          <w:sz w:val="28"/>
          <w:szCs w:val="24"/>
        </w:rPr>
        <w:t>“</w:t>
      </w:r>
      <w:r>
        <w:rPr>
          <w:rFonts w:ascii="仿宋" w:eastAsia="仿宋" w:hAnsi="仿宋" w:cs="仿宋_GB2312" w:hint="eastAsia"/>
          <w:color w:val="000000"/>
          <w:sz w:val="28"/>
          <w:szCs w:val="24"/>
        </w:rPr>
        <w:t>排行榜</w:t>
      </w:r>
      <w:r w:rsidR="004A7976">
        <w:rPr>
          <w:rFonts w:ascii="仿宋" w:eastAsia="仿宋" w:hAnsi="仿宋" w:cs="仿宋_GB2312" w:hint="eastAsia"/>
          <w:color w:val="000000"/>
          <w:sz w:val="28"/>
          <w:szCs w:val="24"/>
        </w:rPr>
        <w:t>”</w:t>
      </w:r>
      <w:r>
        <w:rPr>
          <w:rFonts w:ascii="仿宋" w:eastAsia="仿宋" w:hAnsi="仿宋" w:cs="仿宋_GB2312" w:hint="eastAsia"/>
          <w:color w:val="000000"/>
          <w:sz w:val="28"/>
          <w:szCs w:val="24"/>
        </w:rPr>
        <w:t>栏目，点击得分榜、人气榜、</w:t>
      </w:r>
      <w:proofErr w:type="gramStart"/>
      <w:r>
        <w:rPr>
          <w:rFonts w:ascii="仿宋" w:eastAsia="仿宋" w:hAnsi="仿宋" w:cs="仿宋_GB2312" w:hint="eastAsia"/>
          <w:color w:val="000000"/>
          <w:sz w:val="28"/>
          <w:szCs w:val="24"/>
        </w:rPr>
        <w:t>红花榜可分别</w:t>
      </w:r>
      <w:proofErr w:type="gramEnd"/>
      <w:r>
        <w:rPr>
          <w:rFonts w:ascii="仿宋" w:eastAsia="仿宋" w:hAnsi="仿宋" w:cs="仿宋_GB2312" w:hint="eastAsia"/>
          <w:color w:val="000000"/>
          <w:sz w:val="28"/>
          <w:szCs w:val="24"/>
        </w:rPr>
        <w:t>查看综合得分数、</w:t>
      </w:r>
      <w:proofErr w:type="gramStart"/>
      <w:r>
        <w:rPr>
          <w:rFonts w:ascii="仿宋" w:eastAsia="仿宋" w:hAnsi="仿宋" w:cs="仿宋_GB2312" w:hint="eastAsia"/>
          <w:color w:val="000000"/>
          <w:sz w:val="28"/>
          <w:szCs w:val="24"/>
        </w:rPr>
        <w:t>点赞数</w:t>
      </w:r>
      <w:proofErr w:type="gramEnd"/>
      <w:r>
        <w:rPr>
          <w:rFonts w:ascii="仿宋" w:eastAsia="仿宋" w:hAnsi="仿宋" w:cs="仿宋_GB2312" w:hint="eastAsia"/>
          <w:color w:val="000000"/>
          <w:sz w:val="28"/>
          <w:szCs w:val="24"/>
        </w:rPr>
        <w:t>、红花数的排行榜，综合得分由</w:t>
      </w:r>
      <w:proofErr w:type="gramStart"/>
      <w:r>
        <w:rPr>
          <w:rFonts w:ascii="仿宋" w:eastAsia="仿宋" w:hAnsi="仿宋" w:cs="仿宋_GB2312" w:hint="eastAsia"/>
          <w:color w:val="000000"/>
          <w:sz w:val="28"/>
          <w:szCs w:val="24"/>
        </w:rPr>
        <w:t>点赞数</w:t>
      </w:r>
      <w:proofErr w:type="gramEnd"/>
      <w:r>
        <w:rPr>
          <w:rFonts w:ascii="仿宋" w:eastAsia="仿宋" w:hAnsi="仿宋" w:cs="仿宋_GB2312" w:hint="eastAsia"/>
          <w:color w:val="000000"/>
          <w:sz w:val="28"/>
          <w:szCs w:val="24"/>
        </w:rPr>
        <w:t>、评论数、红花数等系统综合评价得分。此处能方便您查看活动开展程度，与活动热度，以方便适当调整。</w:t>
      </w:r>
    </w:p>
    <w:p w:rsidR="004E41F3" w:rsidRDefault="00AD69A6" w:rsidP="00F70446">
      <w:pPr>
        <w:jc w:val="left"/>
        <w:rPr>
          <w:rFonts w:ascii="仿宋" w:eastAsia="仿宋" w:hAnsi="仿宋" w:cs="仿宋_GB2312"/>
          <w:color w:val="000000"/>
          <w:sz w:val="28"/>
          <w:szCs w:val="24"/>
        </w:rPr>
      </w:pPr>
      <w:r>
        <w:rPr>
          <w:rFonts w:ascii="仿宋" w:eastAsia="仿宋" w:hAnsi="仿宋" w:cs="仿宋_GB2312"/>
          <w:noProof/>
          <w:color w:val="000000"/>
          <w:sz w:val="28"/>
          <w:szCs w:val="24"/>
        </w:rPr>
        <w:lastRenderedPageBreak/>
        <w:drawing>
          <wp:inline distT="0" distB="0" distL="0" distR="0" wp14:anchorId="2E437A9B">
            <wp:extent cx="5410200" cy="31220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6554" cy="3137287"/>
                    </a:xfrm>
                    <a:prstGeom prst="rect">
                      <a:avLst/>
                    </a:prstGeom>
                    <a:noFill/>
                  </pic:spPr>
                </pic:pic>
              </a:graphicData>
            </a:graphic>
          </wp:inline>
        </w:drawing>
      </w:r>
    </w:p>
    <w:p w:rsidR="004E41F3" w:rsidRDefault="004E41F3" w:rsidP="004E41F3">
      <w:pPr>
        <w:jc w:val="center"/>
        <w:rPr>
          <w:rFonts w:ascii="仿宋" w:eastAsia="仿宋" w:hAnsi="仿宋" w:cs="仿宋_GB2312"/>
          <w:color w:val="000000"/>
          <w:sz w:val="24"/>
        </w:rPr>
      </w:pPr>
      <w:r>
        <w:rPr>
          <w:rFonts w:ascii="仿宋" w:eastAsia="仿宋" w:hAnsi="仿宋" w:cs="仿宋_GB2312" w:hint="eastAsia"/>
          <w:color w:val="000000"/>
          <w:sz w:val="24"/>
        </w:rPr>
        <w:t>（活动“排行”页得分榜、人气榜、红花榜）</w:t>
      </w:r>
    </w:p>
    <w:p w:rsidR="002B0EB6" w:rsidRPr="002B0EB6" w:rsidRDefault="002B0EB6" w:rsidP="002B0EB6">
      <w:pPr>
        <w:pStyle w:val="a9"/>
        <w:numPr>
          <w:ilvl w:val="0"/>
          <w:numId w:val="7"/>
        </w:numPr>
        <w:ind w:firstLineChars="0"/>
        <w:rPr>
          <w:rFonts w:ascii="仿宋" w:eastAsia="仿宋" w:hAnsi="仿宋" w:cs="仿宋_GB2312"/>
          <w:color w:val="000000"/>
          <w:sz w:val="28"/>
          <w:szCs w:val="24"/>
        </w:rPr>
      </w:pPr>
      <w:r w:rsidRPr="002B0EB6">
        <w:rPr>
          <w:rFonts w:ascii="仿宋" w:eastAsia="仿宋" w:hAnsi="仿宋" w:cs="仿宋_GB2312" w:hint="eastAsia"/>
          <w:b/>
          <w:color w:val="000000"/>
          <w:sz w:val="24"/>
        </w:rPr>
        <w:t>TIPS:</w:t>
      </w:r>
      <w:r>
        <w:rPr>
          <w:rFonts w:ascii="仿宋" w:eastAsia="仿宋" w:hAnsi="仿宋" w:cs="仿宋_GB2312" w:hint="eastAsia"/>
          <w:color w:val="000000"/>
          <w:sz w:val="24"/>
        </w:rPr>
        <w:t>总得分=</w:t>
      </w:r>
      <w:proofErr w:type="gramStart"/>
      <w:r>
        <w:rPr>
          <w:rFonts w:ascii="仿宋" w:eastAsia="仿宋" w:hAnsi="仿宋" w:cs="仿宋_GB2312" w:hint="eastAsia"/>
          <w:color w:val="000000"/>
          <w:sz w:val="24"/>
        </w:rPr>
        <w:t>点赞</w:t>
      </w:r>
      <w:proofErr w:type="gramEnd"/>
      <w:r>
        <w:rPr>
          <w:rFonts w:ascii="仿宋" w:eastAsia="仿宋" w:hAnsi="仿宋" w:cs="仿宋_GB2312" w:hint="eastAsia"/>
          <w:color w:val="000000"/>
          <w:sz w:val="24"/>
        </w:rPr>
        <w:t>*1+红花*3</w:t>
      </w:r>
    </w:p>
    <w:p w:rsidR="007066F2" w:rsidRPr="007066F2" w:rsidRDefault="00F85F69" w:rsidP="007066F2">
      <w:pPr>
        <w:pStyle w:val="2"/>
        <w:numPr>
          <w:ilvl w:val="2"/>
          <w:numId w:val="1"/>
        </w:numPr>
        <w:spacing w:before="200" w:after="200" w:line="240" w:lineRule="auto"/>
        <w:rPr>
          <w:rFonts w:ascii="仿宋" w:eastAsia="仿宋" w:hAnsi="仿宋" w:cs="仿宋_GB2312"/>
          <w:bCs w:val="0"/>
          <w:color w:val="000000"/>
          <w:szCs w:val="24"/>
        </w:rPr>
      </w:pPr>
      <w:bookmarkStart w:id="41" w:name="_Toc10885"/>
      <w:r>
        <w:rPr>
          <w:rFonts w:ascii="仿宋" w:eastAsia="仿宋" w:hAnsi="仿宋" w:cs="仿宋_GB2312" w:hint="eastAsia"/>
          <w:bCs w:val="0"/>
          <w:color w:val="000000"/>
          <w:szCs w:val="24"/>
        </w:rPr>
        <w:t>活动数据统计查看</w:t>
      </w:r>
      <w:bookmarkEnd w:id="41"/>
    </w:p>
    <w:p w:rsidR="00FC2DED" w:rsidRDefault="009927D6" w:rsidP="00C41F00">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在“活动”详情页，</w:t>
      </w:r>
      <w:r w:rsidR="007066F2">
        <w:rPr>
          <w:rFonts w:ascii="仿宋" w:eastAsia="仿宋" w:hAnsi="仿宋" w:cs="仿宋_GB2312" w:hint="eastAsia"/>
          <w:color w:val="000000"/>
          <w:sz w:val="28"/>
          <w:szCs w:val="24"/>
        </w:rPr>
        <w:t>点击</w:t>
      </w:r>
      <w:r w:rsidR="00FC2DED">
        <w:rPr>
          <w:rFonts w:ascii="仿宋" w:eastAsia="仿宋" w:hAnsi="仿宋" w:cs="仿宋_GB2312" w:hint="eastAsia"/>
          <w:color w:val="000000"/>
          <w:sz w:val="28"/>
          <w:szCs w:val="24"/>
        </w:rPr>
        <w:t>“统计”栏目，</w:t>
      </w:r>
      <w:r>
        <w:rPr>
          <w:rFonts w:ascii="仿宋" w:eastAsia="仿宋" w:hAnsi="仿宋" w:cs="仿宋_GB2312" w:hint="eastAsia"/>
          <w:color w:val="000000"/>
          <w:sz w:val="28"/>
          <w:szCs w:val="24"/>
        </w:rPr>
        <w:t>可快速查看活动情况。</w:t>
      </w:r>
    </w:p>
    <w:p w:rsidR="00C41F00" w:rsidRDefault="008435EF" w:rsidP="00C41F00">
      <w:pPr>
        <w:jc w:val="center"/>
        <w:rPr>
          <w:rFonts w:ascii="仿宋" w:eastAsia="仿宋" w:hAnsi="仿宋" w:cs="仿宋_GB2312"/>
          <w:color w:val="000000"/>
          <w:sz w:val="24"/>
        </w:rPr>
      </w:pPr>
      <w:r>
        <w:rPr>
          <w:rFonts w:ascii="仿宋" w:eastAsia="仿宋" w:hAnsi="仿宋" w:cs="仿宋_GB2312"/>
          <w:noProof/>
          <w:color w:val="000000"/>
          <w:sz w:val="24"/>
        </w:rPr>
        <w:lastRenderedPageBreak/>
        <w:drawing>
          <wp:inline distT="0" distB="0" distL="0" distR="0" wp14:anchorId="5C70725F">
            <wp:extent cx="5064244" cy="500006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3028" cy="5008738"/>
                    </a:xfrm>
                    <a:prstGeom prst="rect">
                      <a:avLst/>
                    </a:prstGeom>
                    <a:noFill/>
                  </pic:spPr>
                </pic:pic>
              </a:graphicData>
            </a:graphic>
          </wp:inline>
        </w:drawing>
      </w:r>
    </w:p>
    <w:p w:rsidR="009440AD" w:rsidRPr="009440AD" w:rsidRDefault="009440AD" w:rsidP="00C41F00">
      <w:pPr>
        <w:jc w:val="center"/>
        <w:rPr>
          <w:rFonts w:ascii="仿宋" w:eastAsia="仿宋" w:hAnsi="仿宋" w:cs="仿宋_GB2312"/>
          <w:color w:val="000000"/>
          <w:sz w:val="24"/>
        </w:rPr>
      </w:pPr>
      <w:r>
        <w:rPr>
          <w:rFonts w:ascii="仿宋" w:eastAsia="仿宋" w:hAnsi="仿宋" w:cs="仿宋_GB2312" w:hint="eastAsia"/>
          <w:color w:val="000000"/>
          <w:sz w:val="24"/>
        </w:rPr>
        <w:t>（活动详情页-“统计”栏目）</w:t>
      </w:r>
    </w:p>
    <w:p w:rsidR="008D63BA" w:rsidRDefault="007066F2" w:rsidP="007066F2">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您</w:t>
      </w:r>
      <w:r w:rsidR="00F85F69">
        <w:rPr>
          <w:rFonts w:ascii="仿宋" w:eastAsia="仿宋" w:hAnsi="仿宋" w:cs="仿宋_GB2312" w:hint="eastAsia"/>
          <w:color w:val="000000"/>
          <w:sz w:val="28"/>
          <w:szCs w:val="24"/>
        </w:rPr>
        <w:t>可以在统计页面快速查看不同级别的参与情况，可以快速查看全部参赛人数、参赛作品数量</w:t>
      </w:r>
      <w:r w:rsidR="00C41F00">
        <w:rPr>
          <w:rFonts w:ascii="仿宋" w:eastAsia="仿宋" w:hAnsi="仿宋" w:cs="仿宋_GB2312" w:hint="eastAsia"/>
          <w:color w:val="000000"/>
          <w:sz w:val="28"/>
          <w:szCs w:val="24"/>
        </w:rPr>
        <w:t>，亦可查看班级具体学生/教师上传的作品数。</w:t>
      </w:r>
    </w:p>
    <w:p w:rsidR="008D63BA" w:rsidRPr="009F2405" w:rsidRDefault="00F85F69" w:rsidP="009F2405">
      <w:pPr>
        <w:pStyle w:val="2"/>
        <w:numPr>
          <w:ilvl w:val="1"/>
          <w:numId w:val="1"/>
        </w:numPr>
        <w:spacing w:before="200" w:after="200" w:line="240" w:lineRule="auto"/>
        <w:rPr>
          <w:rFonts w:ascii="仿宋" w:eastAsia="仿宋" w:hAnsi="仿宋" w:cs="仿宋_GB2312"/>
          <w:bCs w:val="0"/>
          <w:color w:val="000000"/>
          <w:szCs w:val="24"/>
        </w:rPr>
      </w:pPr>
      <w:bookmarkStart w:id="42" w:name="_Toc28393"/>
      <w:r>
        <w:rPr>
          <w:rFonts w:ascii="仿宋" w:eastAsia="仿宋" w:hAnsi="仿宋" w:cs="仿宋_GB2312" w:hint="eastAsia"/>
          <w:bCs w:val="0"/>
          <w:color w:val="000000"/>
          <w:szCs w:val="24"/>
        </w:rPr>
        <w:t>活动分类</w:t>
      </w:r>
      <w:r w:rsidRPr="00F70446">
        <w:rPr>
          <w:rFonts w:ascii="仿宋" w:eastAsia="仿宋" w:hAnsi="仿宋" w:cs="仿宋_GB2312" w:hint="eastAsia"/>
          <w:bCs w:val="0"/>
          <w:color w:val="000000"/>
          <w:szCs w:val="24"/>
        </w:rPr>
        <w:t>（通用）</w:t>
      </w:r>
      <w:bookmarkEnd w:id="42"/>
    </w:p>
    <w:p w:rsidR="008D63BA" w:rsidRDefault="00F85F69" w:rsidP="00E6408F">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从活动广场主界面进入</w:t>
      </w:r>
      <w:r w:rsidR="00E6408F">
        <w:rPr>
          <w:rFonts w:ascii="仿宋" w:eastAsia="仿宋" w:hAnsi="仿宋" w:cs="仿宋_GB2312" w:hint="eastAsia"/>
          <w:color w:val="000000"/>
          <w:sz w:val="28"/>
          <w:szCs w:val="24"/>
        </w:rPr>
        <w:t>“</w:t>
      </w:r>
      <w:r>
        <w:rPr>
          <w:rFonts w:ascii="仿宋" w:eastAsia="仿宋" w:hAnsi="仿宋" w:cs="仿宋_GB2312" w:hint="eastAsia"/>
          <w:color w:val="000000"/>
          <w:sz w:val="28"/>
          <w:szCs w:val="24"/>
        </w:rPr>
        <w:t>分类</w:t>
      </w:r>
      <w:r w:rsidR="00E6408F">
        <w:rPr>
          <w:rFonts w:ascii="仿宋" w:eastAsia="仿宋" w:hAnsi="仿宋" w:cs="仿宋_GB2312" w:hint="eastAsia"/>
          <w:color w:val="000000"/>
          <w:sz w:val="28"/>
          <w:szCs w:val="24"/>
        </w:rPr>
        <w:t>”</w:t>
      </w:r>
      <w:r>
        <w:rPr>
          <w:rFonts w:ascii="仿宋" w:eastAsia="仿宋" w:hAnsi="仿宋" w:cs="仿宋_GB2312" w:hint="eastAsia"/>
          <w:color w:val="000000"/>
          <w:sz w:val="28"/>
          <w:szCs w:val="24"/>
        </w:rPr>
        <w:t>板块</w:t>
      </w:r>
      <w:r w:rsidR="00E6408F">
        <w:rPr>
          <w:rFonts w:ascii="仿宋" w:eastAsia="仿宋" w:hAnsi="仿宋" w:cs="仿宋_GB2312" w:hint="eastAsia"/>
          <w:color w:val="000000"/>
          <w:sz w:val="28"/>
          <w:szCs w:val="24"/>
        </w:rPr>
        <w:t>可以</w:t>
      </w:r>
      <w:r>
        <w:rPr>
          <w:rFonts w:ascii="仿宋" w:eastAsia="仿宋" w:hAnsi="仿宋" w:cs="仿宋_GB2312" w:hint="eastAsia"/>
          <w:color w:val="000000"/>
          <w:sz w:val="28"/>
          <w:szCs w:val="24"/>
        </w:rPr>
        <w:t>查看与自己相关的不同级别活动：班级、学校、区县、地市、省级活动等</w:t>
      </w:r>
      <w:r w:rsidR="00E6408F">
        <w:rPr>
          <w:rFonts w:ascii="仿宋" w:eastAsia="仿宋" w:hAnsi="仿宋" w:cs="仿宋_GB2312" w:hint="eastAsia"/>
          <w:color w:val="000000"/>
          <w:sz w:val="28"/>
          <w:szCs w:val="24"/>
        </w:rPr>
        <w:t>。</w:t>
      </w:r>
    </w:p>
    <w:p w:rsidR="009440AD" w:rsidRDefault="008075D7" w:rsidP="009440AD">
      <w:pPr>
        <w:jc w:val="center"/>
        <w:rPr>
          <w:rFonts w:ascii="仿宋" w:eastAsia="仿宋" w:hAnsi="仿宋" w:cs="仿宋_GB2312"/>
          <w:color w:val="000000"/>
          <w:sz w:val="24"/>
        </w:rPr>
      </w:pPr>
      <w:r w:rsidRPr="008075D7">
        <w:rPr>
          <w:noProof/>
          <w:sz w:val="24"/>
          <w:szCs w:val="24"/>
        </w:rPr>
        <w:lastRenderedPageBreak/>
        <w:drawing>
          <wp:inline distT="0" distB="0" distL="0" distR="0" wp14:anchorId="03522EAB" wp14:editId="02D509AD">
            <wp:extent cx="3317619" cy="5753411"/>
            <wp:effectExtent l="38100" t="38100" r="92710" b="95250"/>
            <wp:docPr id="6148" name="Picture 4" descr="F:\94522学习资料\天喻\活动广场\活动模板UI\1_03_分类l统计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F:\94522学习资料\天喻\活动广场\活动模板UI\1_03_分类l统计_看图王.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84902" b="4394"/>
                    <a:stretch/>
                  </pic:blipFill>
                  <pic:spPr bwMode="auto">
                    <a:xfrm>
                      <a:off x="0" y="0"/>
                      <a:ext cx="3317619" cy="5753411"/>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D63BA" w:rsidRPr="009440AD" w:rsidRDefault="009440AD" w:rsidP="009440AD">
      <w:pPr>
        <w:jc w:val="center"/>
        <w:rPr>
          <w:rFonts w:ascii="仿宋" w:eastAsia="仿宋" w:hAnsi="仿宋" w:cs="仿宋_GB2312"/>
          <w:color w:val="000000"/>
          <w:sz w:val="24"/>
        </w:rPr>
      </w:pPr>
      <w:r>
        <w:rPr>
          <w:rFonts w:ascii="仿宋" w:eastAsia="仿宋" w:hAnsi="仿宋" w:cs="仿宋_GB2312" w:hint="eastAsia"/>
          <w:color w:val="000000"/>
          <w:sz w:val="24"/>
        </w:rPr>
        <w:t>（活动详情页-“分类”栏目）</w:t>
      </w:r>
    </w:p>
    <w:p w:rsidR="008D63BA" w:rsidRPr="008075D7" w:rsidRDefault="00F85F69" w:rsidP="008075D7">
      <w:pPr>
        <w:pStyle w:val="2"/>
        <w:numPr>
          <w:ilvl w:val="1"/>
          <w:numId w:val="1"/>
        </w:numPr>
        <w:spacing w:before="200" w:after="200" w:line="240" w:lineRule="auto"/>
        <w:rPr>
          <w:rFonts w:ascii="仿宋" w:eastAsia="仿宋" w:hAnsi="仿宋" w:cs="仿宋_GB2312"/>
          <w:bCs w:val="0"/>
          <w:color w:val="000000"/>
          <w:szCs w:val="24"/>
        </w:rPr>
      </w:pPr>
      <w:bookmarkStart w:id="43" w:name="_Toc5524"/>
      <w:r>
        <w:rPr>
          <w:rFonts w:ascii="仿宋" w:eastAsia="仿宋" w:hAnsi="仿宋" w:cs="仿宋_GB2312" w:hint="eastAsia"/>
          <w:bCs w:val="0"/>
          <w:color w:val="000000"/>
          <w:szCs w:val="24"/>
        </w:rPr>
        <w:t>“</w:t>
      </w:r>
      <w:r>
        <w:rPr>
          <w:rFonts w:ascii="仿宋" w:eastAsia="仿宋" w:hAnsi="仿宋" w:cs="仿宋_GB2312"/>
          <w:bCs w:val="0"/>
          <w:color w:val="000000"/>
          <w:szCs w:val="24"/>
        </w:rPr>
        <w:t>我的</w:t>
      </w:r>
      <w:r>
        <w:rPr>
          <w:rFonts w:ascii="仿宋" w:eastAsia="仿宋" w:hAnsi="仿宋" w:cs="仿宋_GB2312" w:hint="eastAsia"/>
          <w:bCs w:val="0"/>
          <w:color w:val="000000"/>
          <w:szCs w:val="24"/>
        </w:rPr>
        <w:t>”活动</w:t>
      </w:r>
      <w:bookmarkEnd w:id="43"/>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进入我的板块可快速查看我参与的活动、我发布的活动、我的作品</w:t>
      </w:r>
      <w:r w:rsidR="008435EF">
        <w:rPr>
          <w:rFonts w:ascii="仿宋" w:eastAsia="仿宋" w:hAnsi="仿宋" w:cs="仿宋_GB2312" w:hint="eastAsia"/>
          <w:color w:val="000000"/>
          <w:sz w:val="28"/>
          <w:szCs w:val="24"/>
        </w:rPr>
        <w:t>、我的互动四</w:t>
      </w:r>
      <w:r>
        <w:rPr>
          <w:rFonts w:ascii="仿宋" w:eastAsia="仿宋" w:hAnsi="仿宋" w:cs="仿宋_GB2312" w:hint="eastAsia"/>
          <w:color w:val="000000"/>
          <w:sz w:val="28"/>
          <w:szCs w:val="24"/>
        </w:rPr>
        <w:t>个栏目。（如下图）</w:t>
      </w:r>
    </w:p>
    <w:p w:rsidR="008D63BA" w:rsidRDefault="008075D7">
      <w:pPr>
        <w:jc w:val="center"/>
        <w:rPr>
          <w:rFonts w:ascii="仿宋" w:eastAsia="仿宋" w:hAnsi="仿宋" w:cs="仿宋_GB2312"/>
          <w:color w:val="000000"/>
          <w:sz w:val="28"/>
          <w:szCs w:val="24"/>
        </w:rPr>
      </w:pPr>
      <w:r w:rsidRPr="008075D7">
        <w:rPr>
          <w:rFonts w:ascii="仿宋" w:eastAsia="仿宋" w:hAnsi="仿宋" w:cs="仿宋_GB2312"/>
          <w:noProof/>
          <w:color w:val="000000"/>
          <w:sz w:val="28"/>
          <w:szCs w:val="24"/>
        </w:rPr>
        <w:lastRenderedPageBreak/>
        <w:drawing>
          <wp:inline distT="0" distB="0" distL="0" distR="0" wp14:anchorId="7AD4A6EA" wp14:editId="4B1457CB">
            <wp:extent cx="3248025" cy="4667250"/>
            <wp:effectExtent l="38100" t="38100" r="85725" b="7620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94522\AppData\Local\Temp\WeChat Files\70051822332424071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031" b="27903"/>
                    <a:stretch/>
                  </pic:blipFill>
                  <pic:spPr bwMode="auto">
                    <a:xfrm>
                      <a:off x="0" y="0"/>
                      <a:ext cx="3255925" cy="467860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440AD" w:rsidRPr="009440AD" w:rsidRDefault="009440AD" w:rsidP="009440AD">
      <w:pPr>
        <w:jc w:val="center"/>
        <w:rPr>
          <w:rFonts w:ascii="仿宋" w:eastAsia="仿宋" w:hAnsi="仿宋" w:cs="仿宋_GB2312"/>
          <w:color w:val="000000"/>
          <w:sz w:val="24"/>
        </w:rPr>
      </w:pPr>
      <w:r>
        <w:rPr>
          <w:rFonts w:ascii="仿宋" w:eastAsia="仿宋" w:hAnsi="仿宋" w:cs="仿宋_GB2312" w:hint="eastAsia"/>
          <w:color w:val="000000"/>
          <w:sz w:val="24"/>
        </w:rPr>
        <w:t>（活动主页-“我的”栏目）</w:t>
      </w:r>
    </w:p>
    <w:p w:rsidR="008D63BA" w:rsidRDefault="008D63BA">
      <w:pPr>
        <w:pStyle w:val="a9"/>
        <w:numPr>
          <w:ilvl w:val="0"/>
          <w:numId w:val="5"/>
        </w:numPr>
        <w:ind w:firstLineChars="0"/>
        <w:jc w:val="left"/>
        <w:rPr>
          <w:rFonts w:ascii="仿宋" w:eastAsia="仿宋" w:hAnsi="仿宋" w:cs="仿宋_GB2312"/>
          <w:b/>
          <w:vanish/>
          <w:color w:val="000000"/>
          <w:sz w:val="32"/>
          <w:szCs w:val="24"/>
        </w:rPr>
      </w:pPr>
    </w:p>
    <w:p w:rsidR="008D63BA" w:rsidRDefault="008D63BA">
      <w:pPr>
        <w:pStyle w:val="a9"/>
        <w:numPr>
          <w:ilvl w:val="0"/>
          <w:numId w:val="5"/>
        </w:numPr>
        <w:ind w:firstLineChars="0"/>
        <w:jc w:val="left"/>
        <w:rPr>
          <w:rFonts w:ascii="仿宋" w:eastAsia="仿宋" w:hAnsi="仿宋" w:cs="仿宋_GB2312"/>
          <w:b/>
          <w:vanish/>
          <w:color w:val="000000"/>
          <w:sz w:val="32"/>
          <w:szCs w:val="24"/>
        </w:rPr>
      </w:pPr>
    </w:p>
    <w:p w:rsidR="008D63BA" w:rsidRDefault="00F85F69">
      <w:pPr>
        <w:pStyle w:val="a9"/>
        <w:ind w:left="709" w:firstLineChars="0" w:firstLine="0"/>
        <w:jc w:val="left"/>
        <w:rPr>
          <w:rFonts w:ascii="仿宋" w:eastAsia="仿宋" w:hAnsi="仿宋" w:cs="仿宋_GB2312"/>
          <w:b/>
          <w:color w:val="0000FF"/>
          <w:sz w:val="28"/>
          <w:szCs w:val="24"/>
        </w:rPr>
      </w:pPr>
      <w:r>
        <w:rPr>
          <w:rFonts w:ascii="仿宋" w:eastAsia="仿宋" w:hAnsi="仿宋" w:cs="仿宋_GB2312" w:hint="eastAsia"/>
          <w:b/>
          <w:color w:val="000000"/>
          <w:sz w:val="28"/>
          <w:szCs w:val="24"/>
        </w:rPr>
        <w:t>（一）我发布的活动</w:t>
      </w:r>
      <w:r w:rsidRPr="00FE6E4C">
        <w:rPr>
          <w:rFonts w:ascii="仿宋" w:eastAsia="仿宋" w:hAnsi="仿宋" w:cs="仿宋_GB2312" w:hint="eastAsia"/>
          <w:b/>
          <w:color w:val="000000"/>
          <w:sz w:val="28"/>
          <w:szCs w:val="24"/>
        </w:rPr>
        <w:t>（</w:t>
      </w:r>
      <w:proofErr w:type="gramStart"/>
      <w:r w:rsidRPr="00FE6E4C">
        <w:rPr>
          <w:rFonts w:ascii="仿宋" w:eastAsia="仿宋" w:hAnsi="仿宋" w:cs="仿宋_GB2312" w:hint="eastAsia"/>
          <w:b/>
          <w:color w:val="000000"/>
          <w:sz w:val="28"/>
          <w:szCs w:val="24"/>
        </w:rPr>
        <w:t>仅</w:t>
      </w:r>
      <w:r w:rsidR="00C41F00">
        <w:rPr>
          <w:rFonts w:ascii="仿宋" w:eastAsia="仿宋" w:hAnsi="仿宋" w:cs="仿宋_GB2312" w:hint="eastAsia"/>
          <w:b/>
          <w:color w:val="000000"/>
          <w:sz w:val="28"/>
          <w:szCs w:val="24"/>
        </w:rPr>
        <w:t>活动</w:t>
      </w:r>
      <w:proofErr w:type="gramEnd"/>
      <w:r w:rsidRPr="00FE6E4C">
        <w:rPr>
          <w:rFonts w:ascii="仿宋" w:eastAsia="仿宋" w:hAnsi="仿宋" w:cs="仿宋_GB2312" w:hint="eastAsia"/>
          <w:b/>
          <w:color w:val="000000"/>
          <w:sz w:val="28"/>
          <w:szCs w:val="24"/>
        </w:rPr>
        <w:t>创建者可用）</w:t>
      </w:r>
    </w:p>
    <w:p w:rsidR="008D63BA" w:rsidRDefault="00F85F69" w:rsidP="00CB49B4">
      <w:pPr>
        <w:ind w:firstLineChars="200" w:firstLine="560"/>
        <w:jc w:val="left"/>
        <w:rPr>
          <w:rFonts w:ascii="仿宋" w:eastAsia="仿宋" w:hAnsi="仿宋" w:cs="仿宋_GB2312"/>
          <w:color w:val="000000"/>
          <w:sz w:val="28"/>
          <w:szCs w:val="24"/>
        </w:rPr>
      </w:pPr>
      <w:r>
        <w:rPr>
          <w:rFonts w:ascii="仿宋" w:eastAsia="仿宋" w:hAnsi="仿宋" w:cs="仿宋_GB2312" w:hint="eastAsia"/>
          <w:color w:val="000000"/>
          <w:sz w:val="28"/>
          <w:szCs w:val="24"/>
        </w:rPr>
        <w:t>进入我发布的活动，点击活动可查看活动详情，点击右下角</w:t>
      </w:r>
      <w:r w:rsidR="009440AD">
        <w:rPr>
          <w:rFonts w:ascii="仿宋" w:eastAsia="仿宋" w:hAnsi="仿宋" w:cs="仿宋_GB2312" w:hint="eastAsia"/>
          <w:color w:val="000000"/>
          <w:sz w:val="28"/>
          <w:szCs w:val="24"/>
        </w:rPr>
        <w:t>“更多”</w:t>
      </w:r>
      <w:r>
        <w:rPr>
          <w:rFonts w:ascii="仿宋" w:eastAsia="仿宋" w:hAnsi="仿宋" w:cs="仿宋_GB2312" w:hint="eastAsia"/>
          <w:color w:val="000000"/>
          <w:sz w:val="28"/>
          <w:szCs w:val="24"/>
        </w:rPr>
        <w:t>进行</w:t>
      </w:r>
      <w:r w:rsidR="00AB27E4">
        <w:rPr>
          <w:rFonts w:ascii="仿宋" w:eastAsia="仿宋" w:hAnsi="仿宋" w:cs="仿宋_GB2312" w:hint="eastAsia"/>
          <w:color w:val="000000"/>
          <w:sz w:val="28"/>
          <w:szCs w:val="24"/>
        </w:rPr>
        <w:t>下线</w:t>
      </w:r>
      <w:r>
        <w:rPr>
          <w:rFonts w:ascii="仿宋" w:eastAsia="仿宋" w:hAnsi="仿宋" w:cs="仿宋_GB2312" w:hint="eastAsia"/>
          <w:color w:val="000000"/>
          <w:sz w:val="28"/>
          <w:szCs w:val="24"/>
        </w:rPr>
        <w:t>、</w:t>
      </w:r>
      <w:r w:rsidR="00AB27E4">
        <w:rPr>
          <w:rFonts w:ascii="仿宋" w:eastAsia="仿宋" w:hAnsi="仿宋" w:cs="仿宋_GB2312" w:hint="eastAsia"/>
          <w:color w:val="000000"/>
          <w:sz w:val="28"/>
          <w:szCs w:val="24"/>
        </w:rPr>
        <w:t>编辑、</w:t>
      </w:r>
      <w:r w:rsidR="00C41F00">
        <w:rPr>
          <w:rFonts w:ascii="仿宋" w:eastAsia="仿宋" w:hAnsi="仿宋" w:cs="仿宋_GB2312" w:hint="eastAsia"/>
          <w:color w:val="000000"/>
          <w:sz w:val="28"/>
          <w:szCs w:val="24"/>
        </w:rPr>
        <w:t>删除</w:t>
      </w:r>
      <w:r w:rsidR="00AB27E4">
        <w:rPr>
          <w:rFonts w:ascii="仿宋" w:eastAsia="仿宋" w:hAnsi="仿宋" w:cs="仿宋_GB2312" w:hint="eastAsia"/>
          <w:color w:val="000000"/>
          <w:sz w:val="28"/>
          <w:szCs w:val="24"/>
        </w:rPr>
        <w:t>、</w:t>
      </w:r>
      <w:r>
        <w:rPr>
          <w:rFonts w:ascii="仿宋" w:eastAsia="仿宋" w:hAnsi="仿宋" w:cs="仿宋_GB2312" w:hint="eastAsia"/>
          <w:color w:val="000000"/>
          <w:sz w:val="28"/>
          <w:szCs w:val="24"/>
        </w:rPr>
        <w:t>分享等操作</w:t>
      </w:r>
      <w:r w:rsidR="009440AD">
        <w:rPr>
          <w:rFonts w:ascii="仿宋" w:eastAsia="仿宋" w:hAnsi="仿宋" w:cs="仿宋_GB2312" w:hint="eastAsia"/>
          <w:color w:val="000000"/>
          <w:sz w:val="28"/>
          <w:szCs w:val="24"/>
        </w:rPr>
        <w:t>。</w:t>
      </w:r>
      <w:r w:rsidR="00CB49B4">
        <w:rPr>
          <w:rFonts w:ascii="仿宋" w:eastAsia="仿宋" w:hAnsi="仿宋" w:cs="仿宋_GB2312" w:hint="eastAsia"/>
          <w:color w:val="000000"/>
          <w:sz w:val="28"/>
          <w:szCs w:val="24"/>
        </w:rPr>
        <w:t>（</w:t>
      </w:r>
      <w:r w:rsidR="00C41F00">
        <w:rPr>
          <w:rFonts w:ascii="仿宋" w:eastAsia="仿宋" w:hAnsi="仿宋" w:cs="仿宋_GB2312" w:hint="eastAsia"/>
          <w:color w:val="000000"/>
          <w:sz w:val="28"/>
          <w:szCs w:val="24"/>
        </w:rPr>
        <w:t>点击</w:t>
      </w:r>
      <w:r w:rsidR="00CB49B4">
        <w:rPr>
          <w:rFonts w:ascii="仿宋" w:eastAsia="仿宋" w:hAnsi="仿宋" w:cs="仿宋_GB2312" w:hint="eastAsia"/>
          <w:color w:val="000000"/>
          <w:sz w:val="28"/>
          <w:szCs w:val="24"/>
        </w:rPr>
        <w:t>“编辑”</w:t>
      </w:r>
      <w:r w:rsidR="00C41F00">
        <w:rPr>
          <w:rFonts w:ascii="仿宋" w:eastAsia="仿宋" w:hAnsi="仿宋" w:cs="仿宋_GB2312" w:hint="eastAsia"/>
          <w:color w:val="000000"/>
          <w:sz w:val="28"/>
          <w:szCs w:val="24"/>
        </w:rPr>
        <w:t>即可修改活动</w:t>
      </w:r>
      <w:r w:rsidR="00CB49B4">
        <w:rPr>
          <w:rFonts w:ascii="仿宋" w:eastAsia="仿宋" w:hAnsi="仿宋" w:cs="仿宋_GB2312" w:hint="eastAsia"/>
          <w:color w:val="000000"/>
          <w:sz w:val="28"/>
          <w:szCs w:val="24"/>
        </w:rPr>
        <w:t>哟！编辑完成后，点击“保存”即可自动上线）。</w:t>
      </w:r>
    </w:p>
    <w:p w:rsidR="00D42DA3" w:rsidRDefault="00D42DA3" w:rsidP="009440AD">
      <w:pPr>
        <w:jc w:val="center"/>
        <w:rPr>
          <w:rFonts w:ascii="仿宋" w:eastAsia="仿宋" w:hAnsi="仿宋" w:cs="仿宋_GB2312"/>
          <w:noProof/>
          <w:color w:val="000000"/>
          <w:sz w:val="28"/>
          <w:szCs w:val="24"/>
        </w:rPr>
      </w:pPr>
      <w:r>
        <w:rPr>
          <w:rFonts w:ascii="仿宋" w:eastAsia="仿宋" w:hAnsi="仿宋" w:cs="仿宋_GB2312"/>
          <w:noProof/>
          <w:color w:val="000000"/>
          <w:sz w:val="28"/>
          <w:szCs w:val="24"/>
        </w:rPr>
        <w:lastRenderedPageBreak/>
        <w:drawing>
          <wp:inline distT="0" distB="0" distL="0" distR="0" wp14:anchorId="353939EE">
            <wp:extent cx="2839715" cy="57338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356"/>
                    <a:stretch/>
                  </pic:blipFill>
                  <pic:spPr bwMode="auto">
                    <a:xfrm>
                      <a:off x="0" y="0"/>
                      <a:ext cx="2840058" cy="5734527"/>
                    </a:xfrm>
                    <a:prstGeom prst="rect">
                      <a:avLst/>
                    </a:prstGeom>
                    <a:noFill/>
                    <a:ln>
                      <a:noFill/>
                    </a:ln>
                    <a:extLst>
                      <a:ext uri="{53640926-AAD7-44D8-BBD7-CCE9431645EC}">
                        <a14:shadowObscured xmlns:a14="http://schemas.microsoft.com/office/drawing/2010/main"/>
                      </a:ext>
                    </a:extLst>
                  </pic:spPr>
                </pic:pic>
              </a:graphicData>
            </a:graphic>
          </wp:inline>
        </w:drawing>
      </w:r>
    </w:p>
    <w:p w:rsidR="008D63BA" w:rsidRPr="009440AD" w:rsidRDefault="009440AD" w:rsidP="009440AD">
      <w:pPr>
        <w:jc w:val="center"/>
        <w:rPr>
          <w:rFonts w:ascii="仿宋" w:eastAsia="仿宋" w:hAnsi="仿宋" w:cs="仿宋_GB2312"/>
          <w:color w:val="000000"/>
          <w:sz w:val="24"/>
        </w:rPr>
      </w:pPr>
      <w:r>
        <w:rPr>
          <w:rFonts w:ascii="仿宋" w:eastAsia="仿宋" w:hAnsi="仿宋" w:cs="仿宋_GB2312" w:hint="eastAsia"/>
          <w:color w:val="000000"/>
          <w:sz w:val="24"/>
        </w:rPr>
        <w:t>（活动主页-“我的”栏目-我发布的活动&amp;“更多”）</w:t>
      </w:r>
    </w:p>
    <w:p w:rsidR="008D63BA" w:rsidRDefault="00F85F69">
      <w:pPr>
        <w:pStyle w:val="a9"/>
        <w:ind w:left="709" w:firstLineChars="0" w:firstLine="0"/>
        <w:jc w:val="left"/>
        <w:rPr>
          <w:rFonts w:ascii="仿宋" w:eastAsia="仿宋" w:hAnsi="仿宋" w:cs="仿宋_GB2312"/>
          <w:b/>
          <w:color w:val="000000"/>
          <w:sz w:val="28"/>
          <w:szCs w:val="24"/>
        </w:rPr>
      </w:pPr>
      <w:r>
        <w:rPr>
          <w:rFonts w:ascii="仿宋" w:eastAsia="仿宋" w:hAnsi="仿宋" w:cs="仿宋_GB2312" w:hint="eastAsia"/>
          <w:b/>
          <w:color w:val="000000"/>
          <w:sz w:val="28"/>
          <w:szCs w:val="24"/>
        </w:rPr>
        <w:t>（二）我参加的活动</w:t>
      </w:r>
      <w:r w:rsidRPr="00FE6E4C">
        <w:rPr>
          <w:rFonts w:ascii="仿宋" w:eastAsia="仿宋" w:hAnsi="仿宋" w:cs="仿宋_GB2312" w:hint="eastAsia"/>
          <w:b/>
          <w:color w:val="000000"/>
          <w:sz w:val="28"/>
          <w:szCs w:val="24"/>
        </w:rPr>
        <w:t>（通用）</w:t>
      </w:r>
    </w:p>
    <w:p w:rsidR="00AB27E4" w:rsidRDefault="00F85F69" w:rsidP="00AB27E4">
      <w:pPr>
        <w:ind w:left="851"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进入我参加的活动可快速查找已参加的活动；点击右下角分享按钮，可将活动快速分享给朋友。</w:t>
      </w:r>
    </w:p>
    <w:p w:rsidR="008D63BA" w:rsidRDefault="00F70446">
      <w:pPr>
        <w:jc w:val="center"/>
      </w:pPr>
      <w:r>
        <w:rPr>
          <w:noProof/>
        </w:rPr>
        <w:lastRenderedPageBreak/>
        <w:drawing>
          <wp:inline distT="0" distB="0" distL="0" distR="0" wp14:anchorId="35A48659">
            <wp:extent cx="5210293" cy="5219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8811" cy="5218215"/>
                    </a:xfrm>
                    <a:prstGeom prst="rect">
                      <a:avLst/>
                    </a:prstGeom>
                    <a:noFill/>
                  </pic:spPr>
                </pic:pic>
              </a:graphicData>
            </a:graphic>
          </wp:inline>
        </w:drawing>
      </w:r>
    </w:p>
    <w:p w:rsidR="009440AD" w:rsidRPr="009440AD" w:rsidRDefault="009440AD" w:rsidP="009440AD">
      <w:pPr>
        <w:jc w:val="center"/>
        <w:rPr>
          <w:rFonts w:ascii="仿宋" w:eastAsia="仿宋" w:hAnsi="仿宋" w:cs="仿宋_GB2312"/>
          <w:color w:val="000000"/>
          <w:sz w:val="24"/>
        </w:rPr>
      </w:pPr>
      <w:r>
        <w:rPr>
          <w:rFonts w:ascii="仿宋" w:eastAsia="仿宋" w:hAnsi="仿宋" w:cs="仿宋_GB2312" w:hint="eastAsia"/>
          <w:color w:val="000000"/>
          <w:sz w:val="24"/>
        </w:rPr>
        <w:t>（活动主页-“我的”栏目-我参加的活动&amp;“分享”）</w:t>
      </w:r>
    </w:p>
    <w:p w:rsidR="008D63BA" w:rsidRDefault="00F85F69">
      <w:pPr>
        <w:pStyle w:val="a9"/>
        <w:ind w:left="709" w:firstLineChars="0" w:firstLine="0"/>
        <w:jc w:val="left"/>
        <w:rPr>
          <w:rFonts w:ascii="仿宋" w:eastAsia="仿宋" w:hAnsi="仿宋" w:cs="仿宋_GB2312"/>
          <w:b/>
          <w:color w:val="000000"/>
          <w:sz w:val="28"/>
          <w:szCs w:val="24"/>
        </w:rPr>
      </w:pPr>
      <w:r>
        <w:rPr>
          <w:rFonts w:ascii="仿宋" w:eastAsia="仿宋" w:hAnsi="仿宋" w:cs="仿宋_GB2312" w:hint="eastAsia"/>
          <w:b/>
          <w:color w:val="000000"/>
          <w:sz w:val="28"/>
          <w:szCs w:val="24"/>
        </w:rPr>
        <w:t>（三）</w:t>
      </w:r>
      <w:r>
        <w:rPr>
          <w:rFonts w:ascii="仿宋" w:eastAsia="仿宋" w:hAnsi="仿宋" w:cs="仿宋_GB2312"/>
          <w:b/>
          <w:color w:val="000000"/>
          <w:sz w:val="28"/>
          <w:szCs w:val="24"/>
        </w:rPr>
        <w:t>我的作品</w:t>
      </w:r>
      <w:r w:rsidRPr="00FE6E4C">
        <w:rPr>
          <w:rFonts w:ascii="仿宋" w:eastAsia="仿宋" w:hAnsi="仿宋" w:cs="仿宋_GB2312" w:hint="eastAsia"/>
          <w:b/>
          <w:color w:val="000000"/>
          <w:sz w:val="28"/>
          <w:szCs w:val="24"/>
        </w:rPr>
        <w:t>（通用）</w:t>
      </w:r>
    </w:p>
    <w:p w:rsidR="008D63BA" w:rsidRDefault="00F85F69">
      <w:pPr>
        <w:ind w:left="851"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进入我的作品，可快速查看上传的作品状态：被推荐、审核中、合格、不合格等</w:t>
      </w:r>
    </w:p>
    <w:p w:rsidR="008D63BA" w:rsidRDefault="00F85F69">
      <w:pPr>
        <w:ind w:left="851"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点击右上角下拉项-删除可以删除作品</w:t>
      </w:r>
    </w:p>
    <w:p w:rsidR="00F70446" w:rsidRDefault="00800371" w:rsidP="00F70446">
      <w:pPr>
        <w:jc w:val="center"/>
        <w:rPr>
          <w:rFonts w:ascii="仿宋" w:eastAsia="仿宋" w:hAnsi="仿宋" w:cs="仿宋_GB2312"/>
          <w:color w:val="000000"/>
          <w:sz w:val="28"/>
          <w:szCs w:val="24"/>
        </w:rPr>
      </w:pPr>
      <w:r>
        <w:rPr>
          <w:rFonts w:ascii="仿宋" w:eastAsia="仿宋" w:hAnsi="仿宋" w:cs="仿宋_GB2312"/>
          <w:noProof/>
          <w:color w:val="000000"/>
          <w:sz w:val="28"/>
          <w:szCs w:val="24"/>
        </w:rPr>
        <w:lastRenderedPageBreak/>
        <w:drawing>
          <wp:inline distT="0" distB="0" distL="0" distR="0" wp14:anchorId="79E0166B" wp14:editId="24C8FC70">
            <wp:extent cx="5098212" cy="437248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1785" cy="4375546"/>
                    </a:xfrm>
                    <a:prstGeom prst="rect">
                      <a:avLst/>
                    </a:prstGeom>
                    <a:noFill/>
                  </pic:spPr>
                </pic:pic>
              </a:graphicData>
            </a:graphic>
          </wp:inline>
        </w:drawing>
      </w:r>
      <w:bookmarkStart w:id="44" w:name="_Toc515614605"/>
      <w:bookmarkStart w:id="45" w:name="_Toc517334590"/>
      <w:bookmarkStart w:id="46" w:name="_Toc517334713"/>
      <w:bookmarkStart w:id="47" w:name="_Toc516753983"/>
      <w:bookmarkStart w:id="48" w:name="_Toc517335251"/>
      <w:bookmarkStart w:id="49" w:name="_Toc517334562"/>
      <w:bookmarkStart w:id="50" w:name="_Toc516753934"/>
      <w:bookmarkStart w:id="51" w:name="_Toc517334522"/>
      <w:bookmarkEnd w:id="44"/>
      <w:bookmarkEnd w:id="45"/>
      <w:bookmarkEnd w:id="46"/>
      <w:bookmarkEnd w:id="47"/>
      <w:bookmarkEnd w:id="48"/>
      <w:bookmarkEnd w:id="49"/>
      <w:bookmarkEnd w:id="50"/>
      <w:bookmarkEnd w:id="51"/>
    </w:p>
    <w:p w:rsidR="009440AD" w:rsidRDefault="009440AD" w:rsidP="009440AD">
      <w:pPr>
        <w:jc w:val="center"/>
        <w:rPr>
          <w:rFonts w:ascii="仿宋" w:eastAsia="仿宋" w:hAnsi="仿宋" w:cs="仿宋_GB2312"/>
          <w:color w:val="000000"/>
          <w:sz w:val="24"/>
        </w:rPr>
      </w:pPr>
      <w:r>
        <w:rPr>
          <w:rFonts w:ascii="仿宋" w:eastAsia="仿宋" w:hAnsi="仿宋" w:cs="仿宋_GB2312" w:hint="eastAsia"/>
          <w:color w:val="000000"/>
          <w:sz w:val="24"/>
        </w:rPr>
        <w:t>（活动主页-“我的”栏目-我的作品&amp;下拉项“删除”）</w:t>
      </w:r>
    </w:p>
    <w:p w:rsidR="008435EF" w:rsidRDefault="008435EF" w:rsidP="008435EF">
      <w:pPr>
        <w:pStyle w:val="a9"/>
        <w:numPr>
          <w:ilvl w:val="0"/>
          <w:numId w:val="8"/>
        </w:numPr>
        <w:ind w:firstLineChars="0"/>
        <w:jc w:val="left"/>
        <w:rPr>
          <w:rFonts w:ascii="仿宋" w:eastAsia="仿宋" w:hAnsi="仿宋" w:cs="仿宋_GB2312"/>
          <w:b/>
          <w:color w:val="000000"/>
          <w:sz w:val="28"/>
          <w:szCs w:val="24"/>
        </w:rPr>
      </w:pPr>
      <w:r>
        <w:rPr>
          <w:rFonts w:ascii="仿宋" w:eastAsia="仿宋" w:hAnsi="仿宋" w:cs="仿宋_GB2312"/>
          <w:b/>
          <w:color w:val="000000"/>
          <w:sz w:val="28"/>
          <w:szCs w:val="24"/>
        </w:rPr>
        <w:t>我的</w:t>
      </w:r>
      <w:r>
        <w:rPr>
          <w:rFonts w:ascii="仿宋" w:eastAsia="仿宋" w:hAnsi="仿宋" w:cs="仿宋_GB2312" w:hint="eastAsia"/>
          <w:b/>
          <w:color w:val="000000"/>
          <w:sz w:val="28"/>
          <w:szCs w:val="24"/>
        </w:rPr>
        <w:t>互动</w:t>
      </w:r>
      <w:r w:rsidRPr="00FE6E4C">
        <w:rPr>
          <w:rFonts w:ascii="仿宋" w:eastAsia="仿宋" w:hAnsi="仿宋" w:cs="仿宋_GB2312" w:hint="eastAsia"/>
          <w:b/>
          <w:color w:val="000000"/>
          <w:sz w:val="28"/>
          <w:szCs w:val="24"/>
        </w:rPr>
        <w:t>（通用）</w:t>
      </w:r>
    </w:p>
    <w:p w:rsidR="008435EF" w:rsidRPr="008435EF" w:rsidRDefault="008435EF" w:rsidP="008435EF">
      <w:pPr>
        <w:ind w:firstLineChars="200" w:firstLine="560"/>
        <w:rPr>
          <w:rFonts w:ascii="仿宋" w:eastAsia="仿宋" w:hAnsi="仿宋" w:cs="仿宋_GB2312"/>
          <w:color w:val="000000"/>
          <w:sz w:val="28"/>
          <w:szCs w:val="24"/>
        </w:rPr>
      </w:pPr>
      <w:bookmarkStart w:id="52" w:name="_Toc13699"/>
      <w:r w:rsidRPr="008435EF">
        <w:rPr>
          <w:rFonts w:ascii="仿宋" w:eastAsia="仿宋" w:hAnsi="仿宋" w:cs="仿宋_GB2312"/>
          <w:color w:val="000000"/>
          <w:sz w:val="28"/>
          <w:szCs w:val="24"/>
        </w:rPr>
        <w:t>在</w:t>
      </w:r>
      <w:r w:rsidRPr="008435EF">
        <w:rPr>
          <w:rFonts w:ascii="仿宋" w:eastAsia="仿宋" w:hAnsi="仿宋" w:cs="仿宋_GB2312" w:hint="eastAsia"/>
          <w:color w:val="000000"/>
          <w:sz w:val="28"/>
          <w:szCs w:val="24"/>
        </w:rPr>
        <w:t>“</w:t>
      </w:r>
      <w:r w:rsidRPr="008435EF">
        <w:rPr>
          <w:rFonts w:ascii="仿宋" w:eastAsia="仿宋" w:hAnsi="仿宋" w:cs="仿宋_GB2312"/>
          <w:color w:val="000000"/>
          <w:sz w:val="28"/>
          <w:szCs w:val="24"/>
        </w:rPr>
        <w:t>活动详情页</w:t>
      </w:r>
      <w:r w:rsidRPr="008435EF">
        <w:rPr>
          <w:rFonts w:ascii="仿宋" w:eastAsia="仿宋" w:hAnsi="仿宋" w:cs="仿宋_GB2312" w:hint="eastAsia"/>
          <w:color w:val="000000"/>
          <w:sz w:val="28"/>
          <w:szCs w:val="24"/>
        </w:rPr>
        <w:t>-我的” 栏目，</w:t>
      </w:r>
      <w:r w:rsidRPr="008435EF">
        <w:rPr>
          <w:rFonts w:ascii="仿宋" w:eastAsia="仿宋" w:hAnsi="仿宋" w:cs="仿宋_GB2312"/>
          <w:color w:val="000000"/>
          <w:sz w:val="28"/>
          <w:szCs w:val="24"/>
        </w:rPr>
        <w:t>点击</w:t>
      </w:r>
      <w:r w:rsidRPr="008435EF">
        <w:rPr>
          <w:rFonts w:ascii="仿宋" w:eastAsia="仿宋" w:hAnsi="仿宋" w:cs="仿宋_GB2312" w:hint="eastAsia"/>
          <w:color w:val="000000"/>
          <w:sz w:val="28"/>
          <w:szCs w:val="24"/>
        </w:rPr>
        <w:t>“</w:t>
      </w:r>
      <w:r w:rsidRPr="008435EF">
        <w:rPr>
          <w:rFonts w:ascii="仿宋" w:eastAsia="仿宋" w:hAnsi="仿宋" w:cs="仿宋_GB2312"/>
          <w:color w:val="000000"/>
          <w:sz w:val="28"/>
          <w:szCs w:val="24"/>
        </w:rPr>
        <w:t>我的互动</w:t>
      </w:r>
      <w:r w:rsidRPr="008435EF">
        <w:rPr>
          <w:rFonts w:ascii="仿宋" w:eastAsia="仿宋" w:hAnsi="仿宋" w:cs="仿宋_GB2312" w:hint="eastAsia"/>
          <w:color w:val="000000"/>
          <w:sz w:val="28"/>
          <w:szCs w:val="24"/>
        </w:rPr>
        <w:t>”</w:t>
      </w:r>
      <w:r w:rsidRPr="008435EF">
        <w:rPr>
          <w:rFonts w:ascii="仿宋" w:eastAsia="仿宋" w:hAnsi="仿宋" w:cs="仿宋_GB2312"/>
          <w:color w:val="000000"/>
          <w:sz w:val="28"/>
          <w:szCs w:val="24"/>
        </w:rPr>
        <w:t>可快速</w:t>
      </w:r>
      <w:proofErr w:type="gramStart"/>
      <w:r w:rsidRPr="008435EF">
        <w:rPr>
          <w:rFonts w:ascii="仿宋" w:eastAsia="仿宋" w:hAnsi="仿宋" w:cs="仿宋_GB2312"/>
          <w:color w:val="000000"/>
          <w:sz w:val="28"/>
          <w:szCs w:val="24"/>
        </w:rPr>
        <w:t>查看赞过我</w:t>
      </w:r>
      <w:proofErr w:type="gramEnd"/>
      <w:r w:rsidRPr="008435EF">
        <w:rPr>
          <w:rFonts w:ascii="仿宋" w:eastAsia="仿宋" w:hAnsi="仿宋" w:cs="仿宋_GB2312" w:hint="eastAsia"/>
          <w:color w:val="000000"/>
          <w:sz w:val="28"/>
          <w:szCs w:val="24"/>
        </w:rPr>
        <w:t>、</w:t>
      </w:r>
      <w:r w:rsidRPr="008435EF">
        <w:rPr>
          <w:rFonts w:ascii="仿宋" w:eastAsia="仿宋" w:hAnsi="仿宋" w:cs="仿宋_GB2312"/>
          <w:color w:val="000000"/>
          <w:sz w:val="28"/>
          <w:szCs w:val="24"/>
        </w:rPr>
        <w:t>留过言</w:t>
      </w:r>
      <w:r w:rsidRPr="008435EF">
        <w:rPr>
          <w:rFonts w:ascii="仿宋" w:eastAsia="仿宋" w:hAnsi="仿宋" w:cs="仿宋_GB2312" w:hint="eastAsia"/>
          <w:color w:val="000000"/>
          <w:sz w:val="28"/>
          <w:szCs w:val="24"/>
        </w:rPr>
        <w:t>、</w:t>
      </w:r>
      <w:r w:rsidRPr="008435EF">
        <w:rPr>
          <w:rFonts w:ascii="仿宋" w:eastAsia="仿宋" w:hAnsi="仿宋" w:cs="仿宋_GB2312"/>
          <w:color w:val="000000"/>
          <w:sz w:val="28"/>
          <w:szCs w:val="24"/>
        </w:rPr>
        <w:t>送过红花等相关互动信息</w:t>
      </w:r>
      <w:r w:rsidRPr="008435EF">
        <w:rPr>
          <w:rFonts w:ascii="仿宋" w:eastAsia="仿宋" w:hAnsi="仿宋" w:cs="仿宋_GB2312" w:hint="eastAsia"/>
          <w:color w:val="000000"/>
          <w:sz w:val="28"/>
          <w:szCs w:val="24"/>
        </w:rPr>
        <w:t>。</w:t>
      </w:r>
    </w:p>
    <w:p w:rsidR="008435EF" w:rsidRPr="008435EF" w:rsidRDefault="008435EF" w:rsidP="008435EF">
      <w:pPr>
        <w:pStyle w:val="a9"/>
        <w:ind w:left="425" w:firstLineChars="0" w:firstLine="0"/>
        <w:rPr>
          <w:rFonts w:ascii="仿宋" w:eastAsia="仿宋" w:hAnsi="仿宋" w:cs="仿宋_GB2312"/>
          <w:color w:val="000000"/>
          <w:sz w:val="28"/>
          <w:szCs w:val="24"/>
        </w:rPr>
      </w:pPr>
      <w:r>
        <w:rPr>
          <w:noProof/>
        </w:rPr>
        <w:lastRenderedPageBreak/>
        <w:drawing>
          <wp:inline distT="0" distB="0" distL="0" distR="0" wp14:anchorId="3791A119" wp14:editId="68DE1518">
            <wp:extent cx="5199321" cy="2927030"/>
            <wp:effectExtent l="0" t="0" r="1905" b="6985"/>
            <wp:docPr id="4100" name="图片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7108" cy="2925784"/>
                    </a:xfrm>
                    <a:prstGeom prst="rect">
                      <a:avLst/>
                    </a:prstGeom>
                    <a:noFill/>
                  </pic:spPr>
                </pic:pic>
              </a:graphicData>
            </a:graphic>
          </wp:inline>
        </w:drawing>
      </w:r>
    </w:p>
    <w:p w:rsidR="008D63BA" w:rsidRDefault="00F70446">
      <w:pPr>
        <w:pStyle w:val="2"/>
        <w:numPr>
          <w:ilvl w:val="1"/>
          <w:numId w:val="1"/>
        </w:numPr>
        <w:spacing w:before="200" w:after="200" w:line="240" w:lineRule="auto"/>
        <w:rPr>
          <w:rFonts w:ascii="仿宋" w:eastAsia="仿宋" w:hAnsi="仿宋" w:cs="仿宋_GB2312"/>
          <w:bCs w:val="0"/>
          <w:color w:val="000000"/>
          <w:szCs w:val="24"/>
        </w:rPr>
      </w:pPr>
      <w:r>
        <w:rPr>
          <w:rFonts w:ascii="仿宋" w:eastAsia="仿宋" w:hAnsi="仿宋" w:cs="仿宋_GB2312" w:hint="eastAsia"/>
          <w:bCs w:val="0"/>
          <w:color w:val="000000"/>
          <w:szCs w:val="24"/>
        </w:rPr>
        <w:t>区域活动统计一览（待上线）</w:t>
      </w:r>
      <w:bookmarkEnd w:id="52"/>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如果您是</w:t>
      </w:r>
      <w:r>
        <w:rPr>
          <w:rFonts w:ascii="仿宋" w:eastAsia="仿宋" w:hAnsi="仿宋" w:cs="仿宋_GB2312" w:hint="eastAsia"/>
          <w:color w:val="FF0000"/>
          <w:sz w:val="28"/>
          <w:szCs w:val="24"/>
        </w:rPr>
        <w:t>区域管理员（或具备数据驾驶舱查看权限用户）</w:t>
      </w:r>
      <w:r>
        <w:rPr>
          <w:rFonts w:ascii="仿宋" w:eastAsia="仿宋" w:hAnsi="仿宋" w:cs="仿宋_GB2312" w:hint="eastAsia"/>
          <w:color w:val="000000"/>
          <w:sz w:val="28"/>
          <w:szCs w:val="24"/>
        </w:rPr>
        <w:t>，您可以快速</w:t>
      </w:r>
      <w:proofErr w:type="gramStart"/>
      <w:r>
        <w:rPr>
          <w:rFonts w:ascii="仿宋" w:eastAsia="仿宋" w:hAnsi="仿宋" w:cs="仿宋_GB2312" w:hint="eastAsia"/>
          <w:color w:val="000000"/>
          <w:sz w:val="28"/>
          <w:szCs w:val="24"/>
        </w:rPr>
        <w:t>查看您管辖</w:t>
      </w:r>
      <w:proofErr w:type="gramEnd"/>
      <w:r>
        <w:rPr>
          <w:rFonts w:ascii="仿宋" w:eastAsia="仿宋" w:hAnsi="仿宋" w:cs="仿宋_GB2312" w:hint="eastAsia"/>
          <w:color w:val="000000"/>
          <w:sz w:val="28"/>
          <w:szCs w:val="24"/>
        </w:rPr>
        <w:t>区域的市级、区级、校级、老师等活动发布数量、参赛人数、作品数等相关信息。</w:t>
      </w:r>
    </w:p>
    <w:p w:rsidR="008D63BA" w:rsidRPr="009440AD" w:rsidRDefault="008075D7" w:rsidP="009440AD">
      <w:pPr>
        <w:jc w:val="center"/>
        <w:rPr>
          <w:rFonts w:ascii="仿宋" w:eastAsia="仿宋" w:hAnsi="仿宋" w:cs="仿宋_GB2312"/>
          <w:color w:val="000000"/>
          <w:sz w:val="24"/>
        </w:rPr>
      </w:pPr>
      <w:r>
        <w:rPr>
          <w:rFonts w:ascii="仿宋" w:eastAsia="仿宋" w:hAnsi="仿宋" w:cs="仿宋_GB2312"/>
          <w:noProof/>
          <w:color w:val="000000"/>
          <w:sz w:val="28"/>
          <w:szCs w:val="24"/>
        </w:rPr>
        <w:lastRenderedPageBreak/>
        <w:drawing>
          <wp:inline distT="0" distB="0" distL="0" distR="0" wp14:anchorId="36C24DF7" wp14:editId="5735D5E5">
            <wp:extent cx="5392376" cy="45624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4219" cy="4572495"/>
                    </a:xfrm>
                    <a:prstGeom prst="rect">
                      <a:avLst/>
                    </a:prstGeom>
                    <a:noFill/>
                  </pic:spPr>
                </pic:pic>
              </a:graphicData>
            </a:graphic>
          </wp:inline>
        </w:drawing>
      </w:r>
      <w:r w:rsidR="009440AD">
        <w:rPr>
          <w:rFonts w:ascii="仿宋" w:eastAsia="仿宋" w:hAnsi="仿宋" w:cs="仿宋_GB2312" w:hint="eastAsia"/>
          <w:color w:val="000000"/>
          <w:sz w:val="24"/>
        </w:rPr>
        <w:t>（活动主页-“统计”栏目-“区域”&amp;“老师”筛选结果）</w:t>
      </w:r>
    </w:p>
    <w:p w:rsidR="008D63BA" w:rsidRDefault="00F85F69">
      <w:pPr>
        <w:ind w:firstLineChars="200" w:firstLine="560"/>
        <w:rPr>
          <w:rFonts w:ascii="仿宋" w:eastAsia="仿宋" w:hAnsi="仿宋" w:cs="仿宋_GB2312"/>
          <w:color w:val="000000"/>
          <w:sz w:val="28"/>
          <w:szCs w:val="24"/>
        </w:rPr>
      </w:pPr>
      <w:r>
        <w:rPr>
          <w:rFonts w:ascii="仿宋" w:eastAsia="仿宋" w:hAnsi="仿宋" w:cs="仿宋_GB2312" w:hint="eastAsia"/>
          <w:color w:val="000000"/>
          <w:sz w:val="28"/>
          <w:szCs w:val="24"/>
        </w:rPr>
        <w:t>也可以通过筛选快速筛选出您想要的信息。</w:t>
      </w:r>
    </w:p>
    <w:p w:rsidR="008D63BA" w:rsidRDefault="008075D7">
      <w:pPr>
        <w:jc w:val="center"/>
      </w:pPr>
      <w:r w:rsidRPr="008075D7">
        <w:rPr>
          <w:noProof/>
        </w:rPr>
        <w:lastRenderedPageBreak/>
        <w:drawing>
          <wp:inline distT="0" distB="0" distL="0" distR="0" wp14:anchorId="4E1C5F9F" wp14:editId="318D26B6">
            <wp:extent cx="3648973" cy="6328045"/>
            <wp:effectExtent l="38100" t="38100" r="85090" b="73025"/>
            <wp:docPr id="12" name="Picture 4" descr="F:\94522学习资料\天喻\活动广场\活动模板UI\1_03_分类l统计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F:\94522学习资料\天喻\活动广场\活动模板UI\1_03_分类l统计_看图王.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4902" b="4394"/>
                    <a:stretch/>
                  </pic:blipFill>
                  <pic:spPr bwMode="auto">
                    <a:xfrm>
                      <a:off x="0" y="0"/>
                      <a:ext cx="3644452" cy="6320204"/>
                    </a:xfrm>
                    <a:prstGeom prst="rect">
                      <a:avLst/>
                    </a:prstGeom>
                    <a:noFill/>
                    <a:effectLst>
                      <a:outerShdw blurRad="50800" dist="38100" dir="2700000" algn="tl" rotWithShape="0">
                        <a:prstClr val="black">
                          <a:alpha val="40000"/>
                        </a:prstClr>
                      </a:outerShdw>
                    </a:effectLst>
                    <a:extLst/>
                  </pic:spPr>
                </pic:pic>
              </a:graphicData>
            </a:graphic>
          </wp:inline>
        </w:drawing>
      </w:r>
    </w:p>
    <w:p w:rsidR="008D63BA" w:rsidRPr="009440AD" w:rsidRDefault="009440AD" w:rsidP="009440AD">
      <w:pPr>
        <w:jc w:val="center"/>
        <w:rPr>
          <w:rFonts w:ascii="仿宋" w:eastAsia="仿宋" w:hAnsi="仿宋" w:cs="仿宋_GB2312"/>
          <w:color w:val="000000"/>
          <w:sz w:val="24"/>
        </w:rPr>
      </w:pPr>
      <w:r>
        <w:rPr>
          <w:rFonts w:ascii="仿宋" w:eastAsia="仿宋" w:hAnsi="仿宋" w:cs="仿宋_GB2312" w:hint="eastAsia"/>
          <w:color w:val="000000"/>
          <w:sz w:val="24"/>
        </w:rPr>
        <w:t>（活动主页-“统计”栏目-点击右上角</w:t>
      </w:r>
      <w:r w:rsidR="00A31549">
        <w:rPr>
          <w:rFonts w:ascii="仿宋" w:eastAsia="仿宋" w:hAnsi="仿宋" w:cs="仿宋_GB2312" w:hint="eastAsia"/>
          <w:color w:val="000000"/>
          <w:sz w:val="24"/>
        </w:rPr>
        <w:t>“筛选”后</w:t>
      </w:r>
      <w:r>
        <w:rPr>
          <w:rFonts w:ascii="仿宋" w:eastAsia="仿宋" w:hAnsi="仿宋" w:cs="仿宋_GB2312" w:hint="eastAsia"/>
          <w:color w:val="000000"/>
          <w:sz w:val="24"/>
        </w:rPr>
        <w:t>页面）</w:t>
      </w:r>
    </w:p>
    <w:sectPr w:rsidR="008D63BA" w:rsidRPr="009440AD" w:rsidSect="005138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333" w:rsidRDefault="00F70333" w:rsidP="00BC3E57">
      <w:r>
        <w:separator/>
      </w:r>
    </w:p>
  </w:endnote>
  <w:endnote w:type="continuationSeparator" w:id="0">
    <w:p w:rsidR="00F70333" w:rsidRDefault="00F70333" w:rsidP="00BC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333" w:rsidRDefault="00F70333" w:rsidP="00BC3E57">
      <w:r>
        <w:separator/>
      </w:r>
    </w:p>
  </w:footnote>
  <w:footnote w:type="continuationSeparator" w:id="0">
    <w:p w:rsidR="00F70333" w:rsidRDefault="00F70333" w:rsidP="00BC3E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669F89"/>
    <w:multiLevelType w:val="singleLevel"/>
    <w:tmpl w:val="B8669F89"/>
    <w:lvl w:ilvl="0">
      <w:start w:val="1"/>
      <w:numFmt w:val="bullet"/>
      <w:lvlText w:val=""/>
      <w:lvlJc w:val="left"/>
      <w:pPr>
        <w:ind w:left="420" w:hanging="420"/>
      </w:pPr>
      <w:rPr>
        <w:rFonts w:ascii="Wingdings" w:hAnsi="Wingdings" w:hint="default"/>
      </w:rPr>
    </w:lvl>
  </w:abstractNum>
  <w:abstractNum w:abstractNumId="1">
    <w:nsid w:val="DA92551F"/>
    <w:multiLevelType w:val="singleLevel"/>
    <w:tmpl w:val="DA92551F"/>
    <w:lvl w:ilvl="0">
      <w:start w:val="1"/>
      <w:numFmt w:val="decimal"/>
      <w:suff w:val="nothing"/>
      <w:lvlText w:val="（%1）"/>
      <w:lvlJc w:val="left"/>
    </w:lvl>
  </w:abstractNum>
  <w:abstractNum w:abstractNumId="2">
    <w:nsid w:val="1A5C7C43"/>
    <w:multiLevelType w:val="hybridMultilevel"/>
    <w:tmpl w:val="F62204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7983E83"/>
    <w:multiLevelType w:val="hybridMultilevel"/>
    <w:tmpl w:val="F9D06A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7D775F7"/>
    <w:multiLevelType w:val="singleLevel"/>
    <w:tmpl w:val="27D775F7"/>
    <w:lvl w:ilvl="0">
      <w:start w:val="1"/>
      <w:numFmt w:val="bullet"/>
      <w:lvlText w:val=""/>
      <w:lvlJc w:val="left"/>
      <w:pPr>
        <w:ind w:left="420" w:hanging="420"/>
      </w:pPr>
      <w:rPr>
        <w:rFonts w:ascii="Wingdings" w:hAnsi="Wingdings" w:hint="default"/>
      </w:rPr>
    </w:lvl>
  </w:abstractNum>
  <w:abstractNum w:abstractNumId="5">
    <w:nsid w:val="3B6E9803"/>
    <w:multiLevelType w:val="multilevel"/>
    <w:tmpl w:val="3B6E9803"/>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nsid w:val="4853505F"/>
    <w:multiLevelType w:val="hybridMultilevel"/>
    <w:tmpl w:val="D812EAF0"/>
    <w:lvl w:ilvl="0" w:tplc="4502D36E">
      <w:start w:val="4"/>
      <w:numFmt w:val="japaneseCounting"/>
      <w:lvlText w:val="（%1）"/>
      <w:lvlJc w:val="left"/>
      <w:pPr>
        <w:ind w:left="1594" w:hanging="88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7">
    <w:nsid w:val="579B261F"/>
    <w:multiLevelType w:val="multilevel"/>
    <w:tmpl w:val="579B261F"/>
    <w:lvl w:ilvl="0">
      <w:start w:val="1"/>
      <w:numFmt w:val="decimal"/>
      <w:lvlText w:val="%1"/>
      <w:lvlJc w:val="left"/>
      <w:pPr>
        <w:ind w:left="425" w:hanging="425"/>
      </w:pPr>
      <w:rPr>
        <w:rFonts w:hint="eastAsia"/>
      </w:rPr>
    </w:lvl>
    <w:lvl w:ilvl="1">
      <w:start w:val="1"/>
      <w:numFmt w:val="decimal"/>
      <w:lvlText w:val="%1.%2"/>
      <w:lvlJc w:val="left"/>
      <w:pPr>
        <w:ind w:left="1276" w:hanging="567"/>
      </w:pPr>
      <w:rPr>
        <w:rFonts w:hint="eastAsia"/>
      </w:rPr>
    </w:lvl>
    <w:lvl w:ilvl="2">
      <w:start w:val="1"/>
      <w:numFmt w:val="decimal"/>
      <w:lvlText w:val="%1.%2.%3"/>
      <w:lvlJc w:val="left"/>
      <w:pPr>
        <w:ind w:left="1418" w:hanging="567"/>
      </w:pPr>
      <w:rPr>
        <w:rFonts w:hint="eastAsia"/>
        <w:sz w:val="28"/>
        <w:szCs w:val="28"/>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0"/>
  </w:num>
  <w:num w:numId="3">
    <w:abstractNumId w:val="1"/>
  </w:num>
  <w:num w:numId="4">
    <w:abstractNumId w:val="4"/>
  </w:num>
  <w:num w:numId="5">
    <w:abstractNumId w:val="7"/>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B18A3"/>
    <w:rsid w:val="000144BB"/>
    <w:rsid w:val="00035D93"/>
    <w:rsid w:val="00042E2B"/>
    <w:rsid w:val="000E46A9"/>
    <w:rsid w:val="000E4848"/>
    <w:rsid w:val="00121046"/>
    <w:rsid w:val="00121ACE"/>
    <w:rsid w:val="0012616B"/>
    <w:rsid w:val="00136EEA"/>
    <w:rsid w:val="00167F42"/>
    <w:rsid w:val="00185BFE"/>
    <w:rsid w:val="001D24BE"/>
    <w:rsid w:val="001F2CAB"/>
    <w:rsid w:val="001F3893"/>
    <w:rsid w:val="00214C8B"/>
    <w:rsid w:val="00214FDF"/>
    <w:rsid w:val="002236F4"/>
    <w:rsid w:val="00233CD3"/>
    <w:rsid w:val="0024791E"/>
    <w:rsid w:val="00260394"/>
    <w:rsid w:val="002B0EB6"/>
    <w:rsid w:val="002C7E0C"/>
    <w:rsid w:val="002E31F4"/>
    <w:rsid w:val="00324FCB"/>
    <w:rsid w:val="00350088"/>
    <w:rsid w:val="00354EFE"/>
    <w:rsid w:val="00357FFE"/>
    <w:rsid w:val="00381AFC"/>
    <w:rsid w:val="003D03D2"/>
    <w:rsid w:val="003D07E2"/>
    <w:rsid w:val="003E1F82"/>
    <w:rsid w:val="003F16AF"/>
    <w:rsid w:val="00442114"/>
    <w:rsid w:val="00450B55"/>
    <w:rsid w:val="004536FC"/>
    <w:rsid w:val="00453774"/>
    <w:rsid w:val="004640F1"/>
    <w:rsid w:val="00482DA8"/>
    <w:rsid w:val="004A0539"/>
    <w:rsid w:val="004A4CF2"/>
    <w:rsid w:val="004A6477"/>
    <w:rsid w:val="004A7976"/>
    <w:rsid w:val="004C5BC0"/>
    <w:rsid w:val="004E41F3"/>
    <w:rsid w:val="004E4A22"/>
    <w:rsid w:val="004E69DA"/>
    <w:rsid w:val="00507BB4"/>
    <w:rsid w:val="00513873"/>
    <w:rsid w:val="005177D3"/>
    <w:rsid w:val="00524FB3"/>
    <w:rsid w:val="005411D5"/>
    <w:rsid w:val="00543E17"/>
    <w:rsid w:val="00546ABA"/>
    <w:rsid w:val="005A18B6"/>
    <w:rsid w:val="005B0C86"/>
    <w:rsid w:val="005B18A3"/>
    <w:rsid w:val="005C0A35"/>
    <w:rsid w:val="005C0A62"/>
    <w:rsid w:val="00600A74"/>
    <w:rsid w:val="00602F6A"/>
    <w:rsid w:val="00611C96"/>
    <w:rsid w:val="00614DB9"/>
    <w:rsid w:val="00643337"/>
    <w:rsid w:val="00663C88"/>
    <w:rsid w:val="00694FED"/>
    <w:rsid w:val="006A514A"/>
    <w:rsid w:val="006C071A"/>
    <w:rsid w:val="006D634F"/>
    <w:rsid w:val="006D77AF"/>
    <w:rsid w:val="007066F2"/>
    <w:rsid w:val="00714742"/>
    <w:rsid w:val="00736AD9"/>
    <w:rsid w:val="007842AE"/>
    <w:rsid w:val="007B6CF5"/>
    <w:rsid w:val="007D4516"/>
    <w:rsid w:val="00800371"/>
    <w:rsid w:val="00801C0A"/>
    <w:rsid w:val="008075D7"/>
    <w:rsid w:val="0081344F"/>
    <w:rsid w:val="008329CD"/>
    <w:rsid w:val="008408F7"/>
    <w:rsid w:val="008435EF"/>
    <w:rsid w:val="00844694"/>
    <w:rsid w:val="0086379E"/>
    <w:rsid w:val="0088046A"/>
    <w:rsid w:val="00891F37"/>
    <w:rsid w:val="008A007C"/>
    <w:rsid w:val="008D63BA"/>
    <w:rsid w:val="008E3D39"/>
    <w:rsid w:val="00916328"/>
    <w:rsid w:val="00933748"/>
    <w:rsid w:val="00941D59"/>
    <w:rsid w:val="009424BA"/>
    <w:rsid w:val="009440AD"/>
    <w:rsid w:val="009927D6"/>
    <w:rsid w:val="009A6998"/>
    <w:rsid w:val="009C6E42"/>
    <w:rsid w:val="009E0CE5"/>
    <w:rsid w:val="009F2405"/>
    <w:rsid w:val="00A2618F"/>
    <w:rsid w:val="00A31549"/>
    <w:rsid w:val="00A63238"/>
    <w:rsid w:val="00A64F8D"/>
    <w:rsid w:val="00A959E5"/>
    <w:rsid w:val="00AA4F12"/>
    <w:rsid w:val="00AB27E4"/>
    <w:rsid w:val="00AC0194"/>
    <w:rsid w:val="00AC0980"/>
    <w:rsid w:val="00AD69A6"/>
    <w:rsid w:val="00AF6A0E"/>
    <w:rsid w:val="00B1371F"/>
    <w:rsid w:val="00B250C1"/>
    <w:rsid w:val="00B34235"/>
    <w:rsid w:val="00B46BAE"/>
    <w:rsid w:val="00B745A7"/>
    <w:rsid w:val="00B9474F"/>
    <w:rsid w:val="00BC3E57"/>
    <w:rsid w:val="00BF19D9"/>
    <w:rsid w:val="00C41F00"/>
    <w:rsid w:val="00C97DBA"/>
    <w:rsid w:val="00CB4010"/>
    <w:rsid w:val="00CB49B4"/>
    <w:rsid w:val="00D02B80"/>
    <w:rsid w:val="00D03516"/>
    <w:rsid w:val="00D14E04"/>
    <w:rsid w:val="00D31756"/>
    <w:rsid w:val="00D351FB"/>
    <w:rsid w:val="00D35251"/>
    <w:rsid w:val="00D42DA3"/>
    <w:rsid w:val="00D73D1E"/>
    <w:rsid w:val="00D76754"/>
    <w:rsid w:val="00DB13CA"/>
    <w:rsid w:val="00E051D3"/>
    <w:rsid w:val="00E161D7"/>
    <w:rsid w:val="00E16CAF"/>
    <w:rsid w:val="00E4260E"/>
    <w:rsid w:val="00E5185A"/>
    <w:rsid w:val="00E53F4E"/>
    <w:rsid w:val="00E54CD8"/>
    <w:rsid w:val="00E6408F"/>
    <w:rsid w:val="00E67EBE"/>
    <w:rsid w:val="00E9160A"/>
    <w:rsid w:val="00EA23DB"/>
    <w:rsid w:val="00EB57BF"/>
    <w:rsid w:val="00EB7B27"/>
    <w:rsid w:val="00EC47CB"/>
    <w:rsid w:val="00EE19D2"/>
    <w:rsid w:val="00F13853"/>
    <w:rsid w:val="00F20B76"/>
    <w:rsid w:val="00F20DD4"/>
    <w:rsid w:val="00F26998"/>
    <w:rsid w:val="00F5433F"/>
    <w:rsid w:val="00F54F06"/>
    <w:rsid w:val="00F56903"/>
    <w:rsid w:val="00F60B9D"/>
    <w:rsid w:val="00F70333"/>
    <w:rsid w:val="00F70446"/>
    <w:rsid w:val="00F706E0"/>
    <w:rsid w:val="00F84BAC"/>
    <w:rsid w:val="00F85F69"/>
    <w:rsid w:val="00FB78EB"/>
    <w:rsid w:val="00FC2DED"/>
    <w:rsid w:val="00FC5192"/>
    <w:rsid w:val="00FE6E4C"/>
    <w:rsid w:val="044C343C"/>
    <w:rsid w:val="0A5D6F46"/>
    <w:rsid w:val="2B070FA7"/>
    <w:rsid w:val="5849137E"/>
    <w:rsid w:val="6E4C5841"/>
    <w:rsid w:val="760B6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7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1387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1387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13873"/>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1387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513873"/>
    <w:pPr>
      <w:tabs>
        <w:tab w:val="left" w:pos="840"/>
        <w:tab w:val="right" w:leader="dot" w:pos="8296"/>
      </w:tabs>
    </w:pPr>
  </w:style>
  <w:style w:type="paragraph" w:styleId="a3">
    <w:name w:val="Balloon Text"/>
    <w:basedOn w:val="a"/>
    <w:link w:val="Char"/>
    <w:uiPriority w:val="99"/>
    <w:semiHidden/>
    <w:unhideWhenUsed/>
    <w:qFormat/>
    <w:rsid w:val="00513873"/>
    <w:rPr>
      <w:sz w:val="18"/>
      <w:szCs w:val="18"/>
    </w:rPr>
  </w:style>
  <w:style w:type="paragraph" w:styleId="a4">
    <w:name w:val="footer"/>
    <w:basedOn w:val="a"/>
    <w:link w:val="Char0"/>
    <w:uiPriority w:val="99"/>
    <w:unhideWhenUsed/>
    <w:qFormat/>
    <w:rsid w:val="0051387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51387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13873"/>
    <w:pPr>
      <w:tabs>
        <w:tab w:val="left" w:pos="840"/>
        <w:tab w:val="right" w:leader="dot" w:pos="8296"/>
      </w:tabs>
      <w:ind w:firstLineChars="200" w:firstLine="420"/>
    </w:pPr>
  </w:style>
  <w:style w:type="paragraph" w:styleId="20">
    <w:name w:val="toc 2"/>
    <w:basedOn w:val="a"/>
    <w:next w:val="a"/>
    <w:uiPriority w:val="39"/>
    <w:unhideWhenUsed/>
    <w:rsid w:val="00513873"/>
    <w:pPr>
      <w:ind w:leftChars="200" w:left="420"/>
    </w:pPr>
  </w:style>
  <w:style w:type="paragraph" w:styleId="a6">
    <w:name w:val="Normal (Web)"/>
    <w:basedOn w:val="a"/>
    <w:uiPriority w:val="99"/>
    <w:semiHidden/>
    <w:unhideWhenUsed/>
    <w:qFormat/>
    <w:rsid w:val="00513873"/>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513873"/>
    <w:rPr>
      <w:b/>
    </w:rPr>
  </w:style>
  <w:style w:type="character" w:styleId="a8">
    <w:name w:val="Hyperlink"/>
    <w:basedOn w:val="a0"/>
    <w:uiPriority w:val="99"/>
    <w:unhideWhenUsed/>
    <w:rsid w:val="00513873"/>
    <w:rPr>
      <w:color w:val="0000FF" w:themeColor="hyperlink"/>
      <w:u w:val="single"/>
    </w:rPr>
  </w:style>
  <w:style w:type="character" w:customStyle="1" w:styleId="Char">
    <w:name w:val="批注框文本 Char"/>
    <w:basedOn w:val="a0"/>
    <w:link w:val="a3"/>
    <w:uiPriority w:val="99"/>
    <w:semiHidden/>
    <w:qFormat/>
    <w:rsid w:val="00513873"/>
    <w:rPr>
      <w:sz w:val="18"/>
      <w:szCs w:val="18"/>
    </w:rPr>
  </w:style>
  <w:style w:type="character" w:customStyle="1" w:styleId="1Char">
    <w:name w:val="标题 1 Char"/>
    <w:basedOn w:val="a0"/>
    <w:link w:val="1"/>
    <w:uiPriority w:val="9"/>
    <w:qFormat/>
    <w:rsid w:val="00513873"/>
    <w:rPr>
      <w:b/>
      <w:bCs/>
      <w:kern w:val="44"/>
      <w:sz w:val="44"/>
      <w:szCs w:val="44"/>
    </w:rPr>
  </w:style>
  <w:style w:type="character" w:customStyle="1" w:styleId="2Char">
    <w:name w:val="标题 2 Char"/>
    <w:basedOn w:val="a0"/>
    <w:link w:val="2"/>
    <w:uiPriority w:val="9"/>
    <w:qFormat/>
    <w:rsid w:val="00513873"/>
    <w:rPr>
      <w:rFonts w:asciiTheme="majorHAnsi" w:eastAsiaTheme="majorEastAsia" w:hAnsiTheme="majorHAnsi" w:cstheme="majorBidi"/>
      <w:b/>
      <w:bCs/>
      <w:sz w:val="32"/>
      <w:szCs w:val="32"/>
    </w:rPr>
  </w:style>
  <w:style w:type="paragraph" w:styleId="a9">
    <w:name w:val="List Paragraph"/>
    <w:basedOn w:val="a"/>
    <w:uiPriority w:val="34"/>
    <w:qFormat/>
    <w:rsid w:val="00513873"/>
    <w:pPr>
      <w:ind w:firstLineChars="200" w:firstLine="420"/>
    </w:pPr>
  </w:style>
  <w:style w:type="character" w:customStyle="1" w:styleId="Char1">
    <w:name w:val="页眉 Char"/>
    <w:basedOn w:val="a0"/>
    <w:link w:val="a5"/>
    <w:uiPriority w:val="99"/>
    <w:qFormat/>
    <w:rsid w:val="00513873"/>
    <w:rPr>
      <w:sz w:val="18"/>
      <w:szCs w:val="18"/>
    </w:rPr>
  </w:style>
  <w:style w:type="character" w:customStyle="1" w:styleId="Char0">
    <w:name w:val="页脚 Char"/>
    <w:basedOn w:val="a0"/>
    <w:link w:val="a4"/>
    <w:uiPriority w:val="99"/>
    <w:qFormat/>
    <w:rsid w:val="00513873"/>
    <w:rPr>
      <w:sz w:val="18"/>
      <w:szCs w:val="18"/>
    </w:rPr>
  </w:style>
  <w:style w:type="character" w:customStyle="1" w:styleId="3Char">
    <w:name w:val="标题 3 Char"/>
    <w:basedOn w:val="a0"/>
    <w:link w:val="3"/>
    <w:uiPriority w:val="9"/>
    <w:qFormat/>
    <w:rsid w:val="00513873"/>
    <w:rPr>
      <w:b/>
      <w:bCs/>
      <w:sz w:val="32"/>
      <w:szCs w:val="32"/>
    </w:rPr>
  </w:style>
  <w:style w:type="character" w:customStyle="1" w:styleId="4Char">
    <w:name w:val="标题 4 Char"/>
    <w:basedOn w:val="a0"/>
    <w:link w:val="4"/>
    <w:uiPriority w:val="9"/>
    <w:qFormat/>
    <w:rsid w:val="00513873"/>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rsid w:val="0051387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a">
    <w:name w:val="FollowedHyperlink"/>
    <w:basedOn w:val="a0"/>
    <w:uiPriority w:val="99"/>
    <w:semiHidden/>
    <w:unhideWhenUsed/>
    <w:rsid w:val="002236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tabs>
        <w:tab w:val="left" w:pos="840"/>
        <w:tab w:val="right" w:leader="dot" w:pos="8296"/>
      </w:tabs>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296"/>
      </w:tabs>
      <w:ind w:firstLineChars="200" w:firstLine="420"/>
    </w:pPr>
  </w:style>
  <w:style w:type="paragraph" w:styleId="20">
    <w:name w:val="toc 2"/>
    <w:basedOn w:val="a"/>
    <w:next w:val="a"/>
    <w:uiPriority w:val="39"/>
    <w:unhideWhenUsed/>
    <w:pPr>
      <w:ind w:leftChars="200" w:left="420"/>
    </w:p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rPr>
  </w:style>
  <w:style w:type="character" w:styleId="a8">
    <w:name w:val="Hyperlink"/>
    <w:basedOn w:val="a0"/>
    <w:uiPriority w:val="99"/>
    <w:unhideWhenUsed/>
    <w:rPr>
      <w:color w:val="0000FF" w:themeColor="hyperlink"/>
      <w:u w:val="single"/>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a">
    <w:name w:val="FollowedHyperlink"/>
    <w:basedOn w:val="a0"/>
    <w:uiPriority w:val="99"/>
    <w:semiHidden/>
    <w:unhideWhenUsed/>
    <w:rsid w:val="002236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ampaign.zjer.cn/index.php?r=ams/index/winter/holiday&amp;ticket=&amp;ticket="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8ABFD6-2428-4647-96DA-DD1BE2A7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1636</TotalTime>
  <Pages>27</Pages>
  <Words>697</Words>
  <Characters>3974</Characters>
  <Application>Microsoft Office Word</Application>
  <DocSecurity>0</DocSecurity>
  <Lines>33</Lines>
  <Paragraphs>9</Paragraphs>
  <ScaleCrop>false</ScaleCrop>
  <Company>Microsoft</Company>
  <LinksUpToDate>false</LinksUpToDate>
  <CharactersWithSpaces>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余磊</dc:creator>
  <cp:lastModifiedBy>余磊</cp:lastModifiedBy>
  <cp:revision>72</cp:revision>
  <dcterms:created xsi:type="dcterms:W3CDTF">2018-05-31T06:01:00Z</dcterms:created>
  <dcterms:modified xsi:type="dcterms:W3CDTF">2018-08-25T03:11:00Z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