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237" w:rsidRPr="00DE4C6F" w:rsidRDefault="00286237" w:rsidP="00286237">
      <w:pPr>
        <w:pStyle w:val="a3"/>
        <w:ind w:firstLine="645"/>
        <w:jc w:val="center"/>
        <w:rPr>
          <w:rFonts w:ascii="黑体" w:eastAsia="黑体" w:hAnsi="黑体"/>
          <w:color w:val="454545"/>
          <w:sz w:val="36"/>
          <w:szCs w:val="36"/>
        </w:rPr>
      </w:pPr>
      <w:r w:rsidRPr="00DE4C6F">
        <w:rPr>
          <w:rFonts w:ascii="黑体" w:eastAsia="黑体" w:hAnsi="黑体" w:hint="eastAsia"/>
          <w:color w:val="454545"/>
          <w:sz w:val="36"/>
          <w:szCs w:val="36"/>
        </w:rPr>
        <w:t>手拉手 齐同行</w:t>
      </w:r>
    </w:p>
    <w:p w:rsidR="00286237" w:rsidRPr="00286237" w:rsidRDefault="00286237" w:rsidP="00286237">
      <w:pPr>
        <w:pStyle w:val="a3"/>
        <w:ind w:firstLine="645"/>
        <w:jc w:val="center"/>
        <w:rPr>
          <w:rFonts w:ascii="黑体" w:eastAsia="黑体" w:hAnsi="黑体"/>
          <w:color w:val="454545"/>
          <w:sz w:val="28"/>
          <w:szCs w:val="28"/>
        </w:rPr>
      </w:pPr>
      <w:r w:rsidRPr="00286237">
        <w:rPr>
          <w:rFonts w:ascii="黑体" w:eastAsia="黑体" w:hAnsi="黑体" w:hint="eastAsia"/>
          <w:color w:val="454545"/>
          <w:sz w:val="28"/>
          <w:szCs w:val="28"/>
        </w:rPr>
        <w:t>--2018学年第二学期“实小·九和”</w:t>
      </w:r>
      <w:r w:rsidR="000D51DA">
        <w:rPr>
          <w:rFonts w:ascii="黑体" w:eastAsia="黑体" w:hAnsi="黑体" w:hint="eastAsia"/>
          <w:color w:val="454545"/>
          <w:sz w:val="28"/>
          <w:szCs w:val="28"/>
        </w:rPr>
        <w:t>互联网+义务教育</w:t>
      </w:r>
      <w:bookmarkStart w:id="0" w:name="_GoBack"/>
      <w:bookmarkEnd w:id="0"/>
      <w:r w:rsidRPr="00286237">
        <w:rPr>
          <w:rFonts w:ascii="黑体" w:eastAsia="黑体" w:hAnsi="黑体" w:hint="eastAsia"/>
          <w:color w:val="454545"/>
          <w:sz w:val="28"/>
          <w:szCs w:val="28"/>
        </w:rPr>
        <w:t>实施方案</w:t>
      </w:r>
    </w:p>
    <w:p w:rsidR="00286237" w:rsidRPr="001D6DE7" w:rsidRDefault="00286237" w:rsidP="00B00455">
      <w:pPr>
        <w:pStyle w:val="a3"/>
        <w:spacing w:before="0" w:beforeAutospacing="0" w:after="0" w:afterAutospacing="0" w:line="360" w:lineRule="auto"/>
        <w:ind w:firstLineChars="200" w:firstLine="560"/>
        <w:rPr>
          <w:rFonts w:asciiTheme="minorEastAsia" w:eastAsiaTheme="minorEastAsia" w:hAnsiTheme="minorEastAsia"/>
          <w:color w:val="454545"/>
          <w:sz w:val="28"/>
          <w:szCs w:val="28"/>
        </w:rPr>
      </w:pPr>
      <w:r w:rsidRPr="001D6DE7">
        <w:rPr>
          <w:rFonts w:asciiTheme="minorEastAsia" w:eastAsiaTheme="minorEastAsia" w:hAnsiTheme="minorEastAsia" w:hint="eastAsia"/>
          <w:color w:val="454545"/>
          <w:sz w:val="28"/>
          <w:szCs w:val="28"/>
        </w:rPr>
        <w:t>一、指导思想</w:t>
      </w:r>
    </w:p>
    <w:p w:rsidR="00235487" w:rsidRPr="001D6DE7" w:rsidRDefault="00286237" w:rsidP="00B00455">
      <w:pPr>
        <w:pStyle w:val="a3"/>
        <w:spacing w:before="0" w:beforeAutospacing="0" w:after="0" w:afterAutospacing="0" w:line="360" w:lineRule="auto"/>
        <w:ind w:firstLineChars="200" w:firstLine="560"/>
        <w:rPr>
          <w:rFonts w:asciiTheme="minorEastAsia" w:eastAsiaTheme="minorEastAsia" w:hAnsiTheme="minorEastAsia"/>
          <w:color w:val="454545"/>
          <w:sz w:val="28"/>
          <w:szCs w:val="28"/>
        </w:rPr>
      </w:pPr>
      <w:r w:rsidRPr="001D6DE7">
        <w:rPr>
          <w:rFonts w:asciiTheme="minorEastAsia" w:eastAsiaTheme="minorEastAsia" w:hAnsiTheme="minorEastAsia" w:hint="eastAsia"/>
          <w:color w:val="454545"/>
          <w:sz w:val="28"/>
          <w:szCs w:val="28"/>
        </w:rPr>
        <w:t>为贯彻落实《浙江省人民政府关于统筹推进县域内城乡义务教育一体化改革发展的实施意见》精神，充分发挥信息技术对提升乡村小规模小学教育质量与办学水平的积极作用，努力办好每一所乡村学校。通过城乡学校结对，搭建农村学校老师与城镇</w:t>
      </w:r>
      <w:proofErr w:type="gramStart"/>
      <w:r w:rsidRPr="001D6DE7">
        <w:rPr>
          <w:rFonts w:asciiTheme="minorEastAsia" w:eastAsiaTheme="minorEastAsia" w:hAnsiTheme="minorEastAsia" w:hint="eastAsia"/>
          <w:color w:val="454545"/>
          <w:sz w:val="28"/>
          <w:szCs w:val="28"/>
        </w:rPr>
        <w:t>优质学校</w:t>
      </w:r>
      <w:proofErr w:type="gramEnd"/>
      <w:r w:rsidRPr="001D6DE7">
        <w:rPr>
          <w:rFonts w:asciiTheme="minorEastAsia" w:eastAsiaTheme="minorEastAsia" w:hAnsiTheme="minorEastAsia" w:hint="eastAsia"/>
          <w:color w:val="454545"/>
          <w:sz w:val="28"/>
          <w:szCs w:val="28"/>
        </w:rPr>
        <w:t>教师跨时空互动交流平台，帮助农村教师提升教育教学水平，促进教师专业成长。让农村孩子与城镇学生共同接受城镇优秀教师上课，共同学习、共同交流、共同进步，拓宽农村学生视野，扩大学习知识面，调动学习积极性，更好地促进县域内义务教育优质均衡发展</w:t>
      </w:r>
      <w:r w:rsidR="00887B79" w:rsidRPr="001D6DE7">
        <w:rPr>
          <w:rFonts w:asciiTheme="minorEastAsia" w:eastAsiaTheme="minorEastAsia" w:hAnsiTheme="minorEastAsia" w:hint="eastAsia"/>
          <w:color w:val="454545"/>
          <w:sz w:val="28"/>
          <w:szCs w:val="28"/>
        </w:rPr>
        <w:t>。</w:t>
      </w:r>
    </w:p>
    <w:p w:rsidR="00887B79" w:rsidRPr="001D6DE7" w:rsidRDefault="00887B79" w:rsidP="00B00455">
      <w:pPr>
        <w:pStyle w:val="a3"/>
        <w:spacing w:before="0" w:beforeAutospacing="0" w:after="0" w:afterAutospacing="0" w:line="360" w:lineRule="auto"/>
        <w:ind w:firstLineChars="250" w:firstLine="700"/>
        <w:rPr>
          <w:rFonts w:asciiTheme="minorEastAsia" w:eastAsiaTheme="minorEastAsia" w:hAnsiTheme="minorEastAsia"/>
          <w:color w:val="454545"/>
          <w:sz w:val="28"/>
          <w:szCs w:val="28"/>
        </w:rPr>
      </w:pPr>
      <w:r w:rsidRPr="001D6DE7">
        <w:rPr>
          <w:rFonts w:asciiTheme="minorEastAsia" w:eastAsiaTheme="minorEastAsia" w:hAnsiTheme="minorEastAsia" w:hint="eastAsia"/>
          <w:color w:val="454545"/>
          <w:sz w:val="28"/>
          <w:szCs w:val="28"/>
        </w:rPr>
        <w:t>二、工作思路</w:t>
      </w:r>
    </w:p>
    <w:p w:rsidR="00887B79" w:rsidRPr="001D6DE7" w:rsidRDefault="00887B79" w:rsidP="00B00455">
      <w:pPr>
        <w:pStyle w:val="a3"/>
        <w:spacing w:before="0" w:beforeAutospacing="0" w:after="0" w:afterAutospacing="0" w:line="360" w:lineRule="auto"/>
        <w:ind w:firstLineChars="250" w:firstLine="700"/>
        <w:rPr>
          <w:rFonts w:asciiTheme="minorEastAsia" w:eastAsiaTheme="minorEastAsia" w:hAnsiTheme="minorEastAsia"/>
          <w:color w:val="454545"/>
          <w:sz w:val="28"/>
          <w:szCs w:val="28"/>
        </w:rPr>
      </w:pPr>
      <w:r w:rsidRPr="001D6DE7">
        <w:rPr>
          <w:rFonts w:asciiTheme="minorEastAsia" w:eastAsiaTheme="minorEastAsia" w:hAnsiTheme="minorEastAsia" w:hint="eastAsia"/>
          <w:color w:val="454545"/>
          <w:sz w:val="28"/>
          <w:szCs w:val="28"/>
        </w:rPr>
        <w:t>通过上个学期的</w:t>
      </w:r>
      <w:r w:rsidRPr="001D6DE7">
        <w:rPr>
          <w:rFonts w:asciiTheme="minorEastAsia" w:eastAsiaTheme="minorEastAsia" w:hAnsiTheme="minorEastAsia" w:cs="Times New Roman"/>
          <w:color w:val="454545"/>
          <w:sz w:val="28"/>
          <w:szCs w:val="28"/>
        </w:rPr>
        <w:t>“</w:t>
      </w:r>
      <w:r w:rsidRPr="001D6DE7">
        <w:rPr>
          <w:rFonts w:asciiTheme="minorEastAsia" w:eastAsiaTheme="minorEastAsia" w:hAnsiTheme="minorEastAsia" w:hint="eastAsia"/>
          <w:color w:val="454545"/>
          <w:sz w:val="28"/>
          <w:szCs w:val="28"/>
        </w:rPr>
        <w:t>同步课堂</w:t>
      </w:r>
      <w:r w:rsidRPr="001D6DE7">
        <w:rPr>
          <w:rFonts w:asciiTheme="minorEastAsia" w:eastAsiaTheme="minorEastAsia" w:hAnsiTheme="minorEastAsia" w:cs="Times New Roman"/>
          <w:color w:val="454545"/>
          <w:sz w:val="28"/>
          <w:szCs w:val="28"/>
        </w:rPr>
        <w:t>”</w:t>
      </w:r>
      <w:r w:rsidRPr="001D6DE7">
        <w:rPr>
          <w:rFonts w:asciiTheme="minorEastAsia" w:eastAsiaTheme="minorEastAsia" w:hAnsiTheme="minorEastAsia" w:hint="eastAsia"/>
          <w:color w:val="454545"/>
          <w:sz w:val="28"/>
          <w:szCs w:val="28"/>
        </w:rPr>
        <w:t>试点工作，</w:t>
      </w:r>
      <w:r w:rsidR="001D6DE7">
        <w:rPr>
          <w:rFonts w:asciiTheme="minorEastAsia" w:eastAsiaTheme="minorEastAsia" w:hAnsiTheme="minorEastAsia" w:hint="eastAsia"/>
          <w:color w:val="454545"/>
          <w:sz w:val="28"/>
          <w:szCs w:val="28"/>
        </w:rPr>
        <w:t>本学期我们将</w:t>
      </w:r>
      <w:r w:rsidRPr="001D6DE7">
        <w:rPr>
          <w:rFonts w:asciiTheme="minorEastAsia" w:eastAsiaTheme="minorEastAsia" w:hAnsiTheme="minorEastAsia" w:hint="eastAsia"/>
          <w:color w:val="454545"/>
          <w:sz w:val="28"/>
          <w:szCs w:val="28"/>
        </w:rPr>
        <w:t>总结经验，改善和拓宽同步课堂的内容和形式，进一步探索城乡学校新型教学帮扶机制，努力帮助九和小学的教学质量和部分学科教师的专业水平。</w:t>
      </w:r>
    </w:p>
    <w:p w:rsidR="001D6DE7" w:rsidRDefault="001D6DE7" w:rsidP="001D6DE7">
      <w:pPr>
        <w:pStyle w:val="a3"/>
        <w:spacing w:before="0" w:beforeAutospacing="0" w:after="0" w:afterAutospacing="0" w:line="360" w:lineRule="auto"/>
        <w:ind w:firstLineChars="250" w:firstLine="700"/>
        <w:rPr>
          <w:rFonts w:asciiTheme="minorEastAsia" w:eastAsiaTheme="minorEastAsia" w:hAnsiTheme="minorEastAsia"/>
          <w:color w:val="454545"/>
          <w:sz w:val="28"/>
          <w:szCs w:val="28"/>
        </w:rPr>
      </w:pPr>
      <w:r>
        <w:rPr>
          <w:rFonts w:asciiTheme="minorEastAsia" w:eastAsiaTheme="minorEastAsia" w:hAnsiTheme="minorEastAsia" w:hint="eastAsia"/>
          <w:color w:val="454545"/>
          <w:sz w:val="28"/>
          <w:szCs w:val="28"/>
        </w:rPr>
        <w:t>1.</w:t>
      </w:r>
      <w:r w:rsidR="00887B79" w:rsidRPr="001D6DE7">
        <w:rPr>
          <w:rFonts w:asciiTheme="minorEastAsia" w:eastAsiaTheme="minorEastAsia" w:hAnsiTheme="minorEastAsia" w:hint="eastAsia"/>
          <w:color w:val="454545"/>
          <w:sz w:val="28"/>
          <w:szCs w:val="28"/>
        </w:rPr>
        <w:t>进一步完善同步课堂的技术环境，为更好地开展两校同步课堂教学保驾护航。上学期，我们一直在不停地改善我们的技术设备，从原先的单向接受信息到双边互动，课堂互动教学课堂得到一定程度的优化，但因为授课教室不是专用，也导致了给我校的授课教师增加了不少教学外的额外工作量，难免影响老师的教学积极性和教学效果。</w:t>
      </w:r>
      <w:r w:rsidR="00887B79" w:rsidRPr="001D6DE7">
        <w:rPr>
          <w:rFonts w:asciiTheme="minorEastAsia" w:eastAsiaTheme="minorEastAsia" w:hAnsiTheme="minorEastAsia" w:hint="eastAsia"/>
          <w:color w:val="454545"/>
          <w:sz w:val="28"/>
          <w:szCs w:val="28"/>
        </w:rPr>
        <w:lastRenderedPageBreak/>
        <w:t>因此，这个学期，我们将改进先前的录播教室，添置新设备，为两校的互动同步课堂提供更优质的教学环境</w:t>
      </w:r>
      <w:r>
        <w:rPr>
          <w:rFonts w:asciiTheme="minorEastAsia" w:eastAsiaTheme="minorEastAsia" w:hAnsiTheme="minorEastAsia" w:hint="eastAsia"/>
          <w:color w:val="454545"/>
          <w:sz w:val="28"/>
          <w:szCs w:val="28"/>
        </w:rPr>
        <w:t>。</w:t>
      </w:r>
    </w:p>
    <w:p w:rsidR="000F0F1F" w:rsidRPr="001D6DE7" w:rsidRDefault="001D6DE7" w:rsidP="001D6DE7">
      <w:pPr>
        <w:pStyle w:val="a3"/>
        <w:spacing w:before="0" w:beforeAutospacing="0" w:after="0" w:afterAutospacing="0" w:line="360" w:lineRule="auto"/>
        <w:ind w:firstLineChars="200" w:firstLine="560"/>
        <w:rPr>
          <w:rFonts w:asciiTheme="minorEastAsia" w:eastAsiaTheme="minorEastAsia" w:hAnsiTheme="minorEastAsia"/>
          <w:color w:val="454545"/>
          <w:sz w:val="28"/>
          <w:szCs w:val="28"/>
        </w:rPr>
      </w:pPr>
      <w:r>
        <w:rPr>
          <w:rFonts w:asciiTheme="minorEastAsia" w:eastAsiaTheme="minorEastAsia" w:hAnsiTheme="minorEastAsia" w:hint="eastAsia"/>
          <w:color w:val="454545"/>
          <w:sz w:val="28"/>
          <w:szCs w:val="28"/>
        </w:rPr>
        <w:t>2.</w:t>
      </w:r>
      <w:r w:rsidR="000F0F1F" w:rsidRPr="001D6DE7">
        <w:rPr>
          <w:rFonts w:asciiTheme="minorEastAsia" w:eastAsiaTheme="minorEastAsia" w:hAnsiTheme="minorEastAsia" w:hint="eastAsia"/>
          <w:color w:val="454545"/>
          <w:sz w:val="28"/>
          <w:szCs w:val="28"/>
        </w:rPr>
        <w:t>建立两校结对机制，组建教学联盟，明确双方职责。我校要发挥母体作用，输出教学理念与方法，选派业务水平高，责任心强的教师承担试点工作，积极示范，努力带动九</w:t>
      </w:r>
      <w:r w:rsidR="00DE4C6F">
        <w:rPr>
          <w:rFonts w:asciiTheme="minorEastAsia" w:eastAsiaTheme="minorEastAsia" w:hAnsiTheme="minorEastAsia" w:hint="eastAsia"/>
          <w:color w:val="454545"/>
          <w:sz w:val="28"/>
          <w:szCs w:val="28"/>
        </w:rPr>
        <w:t>和</w:t>
      </w:r>
      <w:r w:rsidR="000F0F1F" w:rsidRPr="001D6DE7">
        <w:rPr>
          <w:rFonts w:asciiTheme="minorEastAsia" w:eastAsiaTheme="minorEastAsia" w:hAnsiTheme="minorEastAsia" w:hint="eastAsia"/>
          <w:color w:val="454545"/>
          <w:sz w:val="28"/>
          <w:szCs w:val="28"/>
        </w:rPr>
        <w:t>小学的发展。九和小学要充分利用与我校结对的优势补齐短板，生成具有农村特色的教学优势。</w:t>
      </w:r>
    </w:p>
    <w:p w:rsidR="000F0F1F" w:rsidRPr="001D6DE7" w:rsidRDefault="001D6DE7" w:rsidP="001D6DE7">
      <w:pPr>
        <w:pStyle w:val="a3"/>
        <w:spacing w:before="0" w:beforeAutospacing="0" w:after="0" w:afterAutospacing="0" w:line="360" w:lineRule="auto"/>
        <w:ind w:firstLineChars="200" w:firstLine="560"/>
        <w:rPr>
          <w:rFonts w:asciiTheme="minorEastAsia" w:eastAsiaTheme="minorEastAsia" w:hAnsiTheme="minorEastAsia"/>
          <w:color w:val="454545"/>
          <w:sz w:val="28"/>
          <w:szCs w:val="28"/>
        </w:rPr>
      </w:pPr>
      <w:r>
        <w:rPr>
          <w:rFonts w:asciiTheme="minorEastAsia" w:eastAsiaTheme="minorEastAsia" w:hAnsiTheme="minorEastAsia" w:hint="eastAsia"/>
          <w:color w:val="454545"/>
          <w:sz w:val="28"/>
          <w:szCs w:val="28"/>
        </w:rPr>
        <w:t>3.</w:t>
      </w:r>
      <w:r w:rsidR="000F0F1F" w:rsidRPr="001D6DE7">
        <w:rPr>
          <w:rFonts w:asciiTheme="minorEastAsia" w:eastAsiaTheme="minorEastAsia" w:hAnsiTheme="minorEastAsia" w:hint="eastAsia"/>
          <w:color w:val="454545"/>
          <w:sz w:val="28"/>
          <w:szCs w:val="28"/>
        </w:rPr>
        <w:t>调整开设的科目、教学形式，进一步研究</w:t>
      </w:r>
      <w:r w:rsidR="000F0F1F" w:rsidRPr="001D6DE7">
        <w:rPr>
          <w:rFonts w:asciiTheme="minorEastAsia" w:eastAsiaTheme="minorEastAsia" w:hAnsiTheme="minorEastAsia" w:cs="Times New Roman"/>
          <w:color w:val="454545"/>
          <w:sz w:val="28"/>
          <w:szCs w:val="28"/>
        </w:rPr>
        <w:t>“</w:t>
      </w:r>
      <w:r w:rsidR="000F0F1F" w:rsidRPr="001D6DE7">
        <w:rPr>
          <w:rFonts w:asciiTheme="minorEastAsia" w:eastAsiaTheme="minorEastAsia" w:hAnsiTheme="minorEastAsia" w:hint="eastAsia"/>
          <w:color w:val="454545"/>
          <w:sz w:val="28"/>
          <w:szCs w:val="28"/>
        </w:rPr>
        <w:t>同步课堂</w:t>
      </w:r>
      <w:r w:rsidR="000F0F1F" w:rsidRPr="001D6DE7">
        <w:rPr>
          <w:rFonts w:asciiTheme="minorEastAsia" w:eastAsiaTheme="minorEastAsia" w:hAnsiTheme="minorEastAsia" w:cs="Times New Roman"/>
          <w:color w:val="454545"/>
          <w:sz w:val="28"/>
          <w:szCs w:val="28"/>
        </w:rPr>
        <w:t>”</w:t>
      </w:r>
      <w:r w:rsidR="000F0F1F" w:rsidRPr="001D6DE7">
        <w:rPr>
          <w:rFonts w:asciiTheme="minorEastAsia" w:eastAsiaTheme="minorEastAsia" w:hAnsiTheme="minorEastAsia" w:hint="eastAsia"/>
          <w:color w:val="454545"/>
          <w:sz w:val="28"/>
          <w:szCs w:val="28"/>
        </w:rPr>
        <w:t>的教学模式。根据上个学期的试点工作，发现两校两个班级，教学内容全面同步似乎不太可行，因为许多包括校情、学情等客观、现实的因素存在</w:t>
      </w:r>
      <w:r w:rsidR="00DE4C6F">
        <w:rPr>
          <w:rFonts w:asciiTheme="minorEastAsia" w:eastAsiaTheme="minorEastAsia" w:hAnsiTheme="minorEastAsia" w:hint="eastAsia"/>
          <w:color w:val="454545"/>
          <w:sz w:val="28"/>
          <w:szCs w:val="28"/>
        </w:rPr>
        <w:t>。</w:t>
      </w:r>
      <w:r w:rsidR="000F0F1F" w:rsidRPr="001D6DE7">
        <w:rPr>
          <w:rFonts w:asciiTheme="minorEastAsia" w:eastAsiaTheme="minorEastAsia" w:hAnsiTheme="minorEastAsia" w:hint="eastAsia"/>
          <w:color w:val="454545"/>
          <w:sz w:val="28"/>
          <w:szCs w:val="28"/>
        </w:rPr>
        <w:t>如果要做到全面同步，这不仅影响到我们母校授课班的教学进度、教学质量，子校的孩子收获和学习效果也不大，而且还有可能会加重两边学生的学业负担</w:t>
      </w:r>
      <w:r w:rsidR="00DE4C6F">
        <w:rPr>
          <w:rFonts w:asciiTheme="minorEastAsia" w:eastAsiaTheme="minorEastAsia" w:hAnsiTheme="minorEastAsia" w:hint="eastAsia"/>
          <w:color w:val="454545"/>
          <w:sz w:val="28"/>
          <w:szCs w:val="28"/>
        </w:rPr>
        <w:t>。</w:t>
      </w:r>
      <w:r w:rsidR="000F0F1F" w:rsidRPr="001D6DE7">
        <w:rPr>
          <w:rFonts w:asciiTheme="minorEastAsia" w:eastAsiaTheme="minorEastAsia" w:hAnsiTheme="minorEastAsia" w:hint="eastAsia"/>
          <w:color w:val="454545"/>
          <w:sz w:val="28"/>
          <w:szCs w:val="28"/>
        </w:rPr>
        <w:t>比如：原本一节课可以完成的学习任务，因为这样的授课模式，课堂教学节奏变慢，双方的学生上课得到发言、师生互动的频率降低，特别是对子学校的孩子，上课从主要的学习者变成了被动者，甚至是旁观者，学习效果大大降低，互动课堂结束后，还得用其它的时候对这节课所学的内容重新补课，增加了学习负担。所以本学期我们两校除了进一步继续研究上学期的英语和数学</w:t>
      </w:r>
      <w:r w:rsidR="000F0F1F" w:rsidRPr="001D6DE7">
        <w:rPr>
          <w:rFonts w:asciiTheme="minorEastAsia" w:eastAsiaTheme="minorEastAsia" w:hAnsiTheme="minorEastAsia" w:cs="Times New Roman"/>
          <w:color w:val="454545"/>
          <w:sz w:val="28"/>
          <w:szCs w:val="28"/>
        </w:rPr>
        <w:t>“</w:t>
      </w:r>
      <w:r w:rsidR="000F0F1F" w:rsidRPr="001D6DE7">
        <w:rPr>
          <w:rFonts w:asciiTheme="minorEastAsia" w:eastAsiaTheme="minorEastAsia" w:hAnsiTheme="minorEastAsia" w:hint="eastAsia"/>
          <w:color w:val="454545"/>
          <w:sz w:val="28"/>
          <w:szCs w:val="28"/>
        </w:rPr>
        <w:t>同步课堂</w:t>
      </w:r>
      <w:r w:rsidR="000F0F1F" w:rsidRPr="001D6DE7">
        <w:rPr>
          <w:rFonts w:asciiTheme="minorEastAsia" w:eastAsiaTheme="minorEastAsia" w:hAnsiTheme="minorEastAsia" w:cs="Times New Roman"/>
          <w:color w:val="454545"/>
          <w:sz w:val="28"/>
          <w:szCs w:val="28"/>
        </w:rPr>
        <w:t>”</w:t>
      </w:r>
      <w:r w:rsidR="000F0F1F" w:rsidRPr="001D6DE7">
        <w:rPr>
          <w:rFonts w:asciiTheme="minorEastAsia" w:eastAsiaTheme="minorEastAsia" w:hAnsiTheme="minorEastAsia" w:hint="eastAsia"/>
          <w:color w:val="454545"/>
          <w:sz w:val="28"/>
          <w:szCs w:val="28"/>
        </w:rPr>
        <w:t>的有效教学模式外，</w:t>
      </w:r>
      <w:r w:rsidR="00DE3D64" w:rsidRPr="001D6DE7">
        <w:rPr>
          <w:rFonts w:asciiTheme="minorEastAsia" w:eastAsiaTheme="minorEastAsia" w:hAnsiTheme="minorEastAsia" w:hint="eastAsia"/>
          <w:color w:val="454545"/>
          <w:sz w:val="28"/>
          <w:szCs w:val="28"/>
        </w:rPr>
        <w:t>另外再尝试开设书法和语文两门学科的同步教学</w:t>
      </w:r>
      <w:r w:rsidR="00DE4C6F">
        <w:rPr>
          <w:rFonts w:asciiTheme="minorEastAsia" w:eastAsiaTheme="minorEastAsia" w:hAnsiTheme="minorEastAsia" w:hint="eastAsia"/>
          <w:color w:val="454545"/>
          <w:sz w:val="28"/>
          <w:szCs w:val="28"/>
        </w:rPr>
        <w:t>。</w:t>
      </w:r>
      <w:r w:rsidR="00DE3D64" w:rsidRPr="001D6DE7">
        <w:rPr>
          <w:rFonts w:asciiTheme="minorEastAsia" w:eastAsiaTheme="minorEastAsia" w:hAnsiTheme="minorEastAsia" w:hint="eastAsia"/>
          <w:color w:val="454545"/>
          <w:sz w:val="28"/>
          <w:szCs w:val="28"/>
        </w:rPr>
        <w:t>不同与数学和音乐的是，这两门课的授课以我校优秀教师通过设备</w:t>
      </w:r>
      <w:proofErr w:type="gramStart"/>
      <w:r w:rsidR="00DE3D64" w:rsidRPr="001D6DE7">
        <w:rPr>
          <w:rFonts w:asciiTheme="minorEastAsia" w:eastAsiaTheme="minorEastAsia" w:hAnsiTheme="minorEastAsia" w:hint="eastAsia"/>
          <w:color w:val="454545"/>
          <w:sz w:val="28"/>
          <w:szCs w:val="28"/>
        </w:rPr>
        <w:t>单独给九</w:t>
      </w:r>
      <w:r w:rsidR="00DE4C6F">
        <w:rPr>
          <w:rFonts w:asciiTheme="minorEastAsia" w:eastAsiaTheme="minorEastAsia" w:hAnsiTheme="minorEastAsia" w:hint="eastAsia"/>
          <w:color w:val="454545"/>
          <w:sz w:val="28"/>
          <w:szCs w:val="28"/>
        </w:rPr>
        <w:t>和</w:t>
      </w:r>
      <w:proofErr w:type="gramEnd"/>
      <w:r w:rsidR="00DE3D64" w:rsidRPr="001D6DE7">
        <w:rPr>
          <w:rFonts w:asciiTheme="minorEastAsia" w:eastAsiaTheme="minorEastAsia" w:hAnsiTheme="minorEastAsia" w:hint="eastAsia"/>
          <w:color w:val="454545"/>
          <w:sz w:val="28"/>
          <w:szCs w:val="28"/>
        </w:rPr>
        <w:t>的孩子们上课，即采用</w:t>
      </w:r>
      <w:proofErr w:type="gramStart"/>
      <w:r w:rsidR="00DE3D64" w:rsidRPr="001D6DE7">
        <w:rPr>
          <w:rFonts w:asciiTheme="minorEastAsia" w:eastAsiaTheme="minorEastAsia" w:hAnsiTheme="minorEastAsia" w:hint="eastAsia"/>
          <w:color w:val="454545"/>
          <w:sz w:val="28"/>
          <w:szCs w:val="28"/>
        </w:rPr>
        <w:t>当前网课</w:t>
      </w:r>
      <w:proofErr w:type="gramEnd"/>
      <w:r w:rsidR="00DE3D64" w:rsidRPr="001D6DE7">
        <w:rPr>
          <w:rFonts w:asciiTheme="minorEastAsia" w:eastAsiaTheme="minorEastAsia" w:hAnsiTheme="minorEastAsia" w:hint="eastAsia"/>
          <w:color w:val="454545"/>
          <w:sz w:val="28"/>
          <w:szCs w:val="28"/>
        </w:rPr>
        <w:t>的形式，让九和的孩子成为我校优秀老师课堂的主角</w:t>
      </w:r>
      <w:r w:rsidR="00DE4C6F">
        <w:rPr>
          <w:rFonts w:asciiTheme="minorEastAsia" w:eastAsiaTheme="minorEastAsia" w:hAnsiTheme="minorEastAsia" w:hint="eastAsia"/>
          <w:color w:val="454545"/>
          <w:sz w:val="28"/>
          <w:szCs w:val="28"/>
        </w:rPr>
        <w:t>。</w:t>
      </w:r>
      <w:r w:rsidR="00DE3D64" w:rsidRPr="001D6DE7">
        <w:rPr>
          <w:rFonts w:asciiTheme="minorEastAsia" w:eastAsiaTheme="minorEastAsia" w:hAnsiTheme="minorEastAsia" w:hint="eastAsia"/>
          <w:color w:val="454545"/>
          <w:sz w:val="28"/>
          <w:szCs w:val="28"/>
        </w:rPr>
        <w:t>希望通过这样的形式，能更好地让乡村孩子享受我校优秀教师的课堂教学成果。</w:t>
      </w:r>
    </w:p>
    <w:p w:rsidR="00DE3D64" w:rsidRPr="001D6DE7" w:rsidRDefault="001D6DE7" w:rsidP="001D6DE7">
      <w:pPr>
        <w:pStyle w:val="a3"/>
        <w:spacing w:before="0" w:beforeAutospacing="0" w:after="0" w:afterAutospacing="0" w:line="360" w:lineRule="auto"/>
        <w:ind w:firstLineChars="250" w:firstLine="700"/>
        <w:rPr>
          <w:rFonts w:asciiTheme="minorEastAsia" w:eastAsiaTheme="minorEastAsia" w:hAnsiTheme="minorEastAsia"/>
          <w:color w:val="454545"/>
          <w:sz w:val="28"/>
          <w:szCs w:val="28"/>
        </w:rPr>
      </w:pPr>
      <w:r>
        <w:rPr>
          <w:rFonts w:asciiTheme="minorEastAsia" w:eastAsiaTheme="minorEastAsia" w:hAnsiTheme="minorEastAsia" w:hint="eastAsia"/>
          <w:color w:val="454545"/>
          <w:sz w:val="28"/>
          <w:szCs w:val="28"/>
        </w:rPr>
        <w:lastRenderedPageBreak/>
        <w:t>4.</w:t>
      </w:r>
      <w:r w:rsidR="00DE3D64" w:rsidRPr="001D6DE7">
        <w:rPr>
          <w:rFonts w:asciiTheme="minorEastAsia" w:eastAsiaTheme="minorEastAsia" w:hAnsiTheme="minorEastAsia" w:hint="eastAsia"/>
          <w:color w:val="454545"/>
          <w:sz w:val="28"/>
          <w:szCs w:val="28"/>
        </w:rPr>
        <w:t>开展两校教师同步教研在线活动，帮助九和小学老师提高教育教学能力。这</w:t>
      </w:r>
      <w:proofErr w:type="gramStart"/>
      <w:r w:rsidR="00DE3D64" w:rsidRPr="001D6DE7">
        <w:rPr>
          <w:rFonts w:asciiTheme="minorEastAsia" w:eastAsiaTheme="minorEastAsia" w:hAnsiTheme="minorEastAsia" w:hint="eastAsia"/>
          <w:color w:val="454545"/>
          <w:sz w:val="28"/>
          <w:szCs w:val="28"/>
        </w:rPr>
        <w:t>学期学期</w:t>
      </w:r>
      <w:proofErr w:type="gramEnd"/>
      <w:r w:rsidR="00DE3D64" w:rsidRPr="001D6DE7">
        <w:rPr>
          <w:rFonts w:asciiTheme="minorEastAsia" w:eastAsiaTheme="minorEastAsia" w:hAnsiTheme="minorEastAsia" w:hint="eastAsia"/>
          <w:color w:val="454545"/>
          <w:sz w:val="28"/>
          <w:szCs w:val="28"/>
        </w:rPr>
        <w:t>初，由我校语、数、英三</w:t>
      </w:r>
      <w:proofErr w:type="gramStart"/>
      <w:r w:rsidR="00DE3D64" w:rsidRPr="001D6DE7">
        <w:rPr>
          <w:rFonts w:asciiTheme="minorEastAsia" w:eastAsiaTheme="minorEastAsia" w:hAnsiTheme="minorEastAsia" w:hint="eastAsia"/>
          <w:color w:val="454545"/>
          <w:sz w:val="28"/>
          <w:szCs w:val="28"/>
        </w:rPr>
        <w:t>个</w:t>
      </w:r>
      <w:proofErr w:type="gramEnd"/>
      <w:r w:rsidR="00DE3D64" w:rsidRPr="001D6DE7">
        <w:rPr>
          <w:rFonts w:asciiTheme="minorEastAsia" w:eastAsiaTheme="minorEastAsia" w:hAnsiTheme="minorEastAsia" w:hint="eastAsia"/>
          <w:color w:val="454545"/>
          <w:sz w:val="28"/>
          <w:szCs w:val="28"/>
        </w:rPr>
        <w:t>教研组制定教研活动计划，定好行事历，每次的教研活动都会通过同步课堂设备向九和小学直播，九和小学的老师们同时收看我们母校的教研活动，和我校教师一起听课、评课、议课、辨课。</w:t>
      </w:r>
    </w:p>
    <w:p w:rsidR="00DE3D64" w:rsidRPr="001D6DE7" w:rsidRDefault="001D6DE7" w:rsidP="001D6DE7">
      <w:pPr>
        <w:pStyle w:val="a3"/>
        <w:spacing w:before="0" w:beforeAutospacing="0" w:after="0" w:afterAutospacing="0" w:line="360" w:lineRule="auto"/>
        <w:ind w:firstLineChars="250" w:firstLine="700"/>
        <w:rPr>
          <w:rFonts w:asciiTheme="minorEastAsia" w:eastAsiaTheme="minorEastAsia" w:hAnsiTheme="minorEastAsia"/>
          <w:color w:val="454545"/>
          <w:sz w:val="28"/>
          <w:szCs w:val="28"/>
        </w:rPr>
      </w:pPr>
      <w:r>
        <w:rPr>
          <w:rFonts w:asciiTheme="minorEastAsia" w:eastAsiaTheme="minorEastAsia" w:hAnsiTheme="minorEastAsia" w:hint="eastAsia"/>
          <w:color w:val="454545"/>
          <w:sz w:val="28"/>
          <w:szCs w:val="28"/>
        </w:rPr>
        <w:t>5.</w:t>
      </w:r>
      <w:r w:rsidR="00DE3D64" w:rsidRPr="001D6DE7">
        <w:rPr>
          <w:rFonts w:asciiTheme="minorEastAsia" w:eastAsiaTheme="minorEastAsia" w:hAnsiTheme="minorEastAsia" w:hint="eastAsia"/>
          <w:color w:val="454545"/>
          <w:sz w:val="28"/>
          <w:szCs w:val="28"/>
        </w:rPr>
        <w:t>开展两校师生之间的线下互动，建立情感纽带，增进友谊。这学期我们计划开展九和</w:t>
      </w:r>
      <w:proofErr w:type="gramStart"/>
      <w:r w:rsidR="00DE3D64" w:rsidRPr="001D6DE7">
        <w:rPr>
          <w:rFonts w:asciiTheme="minorEastAsia" w:eastAsiaTheme="minorEastAsia" w:hAnsiTheme="minorEastAsia" w:hint="eastAsia"/>
          <w:color w:val="454545"/>
          <w:sz w:val="28"/>
          <w:szCs w:val="28"/>
        </w:rPr>
        <w:t>孩子进实小</w:t>
      </w:r>
      <w:proofErr w:type="gramEnd"/>
      <w:r w:rsidR="00DE3D64" w:rsidRPr="001D6DE7">
        <w:rPr>
          <w:rFonts w:asciiTheme="minorEastAsia" w:eastAsiaTheme="minorEastAsia" w:hAnsiTheme="minorEastAsia" w:hint="eastAsia"/>
          <w:color w:val="454545"/>
          <w:sz w:val="28"/>
          <w:szCs w:val="28"/>
        </w:rPr>
        <w:t>，实小孩子去九和，双方教师互访议教育</w:t>
      </w:r>
      <w:r w:rsidR="00FA5073" w:rsidRPr="001D6DE7">
        <w:rPr>
          <w:rFonts w:asciiTheme="minorEastAsia" w:eastAsiaTheme="minorEastAsia" w:hAnsiTheme="minorEastAsia" w:hint="eastAsia"/>
          <w:color w:val="454545"/>
          <w:sz w:val="28"/>
          <w:szCs w:val="28"/>
        </w:rPr>
        <w:t>、零距离课堂</w:t>
      </w:r>
      <w:r w:rsidR="00DE3D64" w:rsidRPr="001D6DE7">
        <w:rPr>
          <w:rFonts w:asciiTheme="minorEastAsia" w:eastAsiaTheme="minorEastAsia" w:hAnsiTheme="minorEastAsia" w:hint="eastAsia"/>
          <w:color w:val="454545"/>
          <w:sz w:val="28"/>
          <w:szCs w:val="28"/>
        </w:rPr>
        <w:t>等线下活动，让两校师生成为真正的一家人，彼此间不仅能成为学习的朋友，更希望是成为成长路上的朋友。</w:t>
      </w:r>
    </w:p>
    <w:p w:rsidR="00DE3D64" w:rsidRPr="001D6DE7" w:rsidRDefault="00DE3D64" w:rsidP="001D6DE7">
      <w:pPr>
        <w:pStyle w:val="a3"/>
        <w:spacing w:before="0" w:beforeAutospacing="0" w:after="0" w:afterAutospacing="0" w:line="360" w:lineRule="auto"/>
        <w:ind w:firstLineChars="200" w:firstLine="560"/>
        <w:rPr>
          <w:rFonts w:asciiTheme="minorEastAsia" w:eastAsiaTheme="minorEastAsia" w:hAnsiTheme="minorEastAsia"/>
          <w:color w:val="454545"/>
          <w:sz w:val="28"/>
          <w:szCs w:val="28"/>
        </w:rPr>
      </w:pPr>
      <w:r w:rsidRPr="001D6DE7">
        <w:rPr>
          <w:rFonts w:asciiTheme="minorEastAsia" w:eastAsiaTheme="minorEastAsia" w:hAnsiTheme="minorEastAsia" w:hint="eastAsia"/>
          <w:color w:val="454545"/>
          <w:sz w:val="28"/>
          <w:szCs w:val="28"/>
        </w:rPr>
        <w:t>三、工作小组</w:t>
      </w:r>
    </w:p>
    <w:p w:rsidR="00DE3D64" w:rsidRPr="001D6DE7" w:rsidRDefault="00DE3D64" w:rsidP="001D6DE7">
      <w:pPr>
        <w:pStyle w:val="a3"/>
        <w:spacing w:before="0" w:beforeAutospacing="0" w:after="0" w:afterAutospacing="0" w:line="360" w:lineRule="auto"/>
        <w:ind w:firstLineChars="200" w:firstLine="560"/>
        <w:rPr>
          <w:rFonts w:asciiTheme="minorEastAsia" w:eastAsiaTheme="minorEastAsia" w:hAnsiTheme="minorEastAsia"/>
          <w:color w:val="454545"/>
          <w:sz w:val="28"/>
          <w:szCs w:val="28"/>
        </w:rPr>
      </w:pPr>
      <w:r w:rsidRPr="001D6DE7">
        <w:rPr>
          <w:rFonts w:asciiTheme="minorEastAsia" w:eastAsiaTheme="minorEastAsia" w:hAnsiTheme="minorEastAsia" w:hint="eastAsia"/>
          <w:color w:val="454545"/>
          <w:sz w:val="28"/>
          <w:szCs w:val="28"/>
        </w:rPr>
        <w:t>组长：陈日伟</w:t>
      </w:r>
    </w:p>
    <w:p w:rsidR="00DE3D64" w:rsidRPr="001D6DE7" w:rsidRDefault="00DE3D64" w:rsidP="001D6DE7">
      <w:pPr>
        <w:pStyle w:val="a3"/>
        <w:spacing w:before="0" w:beforeAutospacing="0" w:after="0" w:afterAutospacing="0" w:line="360" w:lineRule="auto"/>
        <w:ind w:firstLineChars="200" w:firstLine="560"/>
        <w:rPr>
          <w:rFonts w:asciiTheme="minorEastAsia" w:eastAsiaTheme="minorEastAsia" w:hAnsiTheme="minorEastAsia"/>
          <w:color w:val="454545"/>
          <w:sz w:val="28"/>
          <w:szCs w:val="28"/>
        </w:rPr>
      </w:pPr>
      <w:r w:rsidRPr="001D6DE7">
        <w:rPr>
          <w:rFonts w:asciiTheme="minorEastAsia" w:eastAsiaTheme="minorEastAsia" w:hAnsiTheme="minorEastAsia" w:hint="eastAsia"/>
          <w:color w:val="454545"/>
          <w:sz w:val="28"/>
          <w:szCs w:val="28"/>
        </w:rPr>
        <w:t>副组长：陈月莲</w:t>
      </w:r>
    </w:p>
    <w:p w:rsidR="00DE3D64" w:rsidRPr="001D6DE7" w:rsidRDefault="00DE3D64" w:rsidP="001D6DE7">
      <w:pPr>
        <w:pStyle w:val="a3"/>
        <w:spacing w:before="0" w:beforeAutospacing="0" w:after="0" w:afterAutospacing="0" w:line="360" w:lineRule="auto"/>
        <w:ind w:firstLineChars="200" w:firstLine="560"/>
        <w:rPr>
          <w:rFonts w:asciiTheme="minorEastAsia" w:eastAsiaTheme="minorEastAsia" w:hAnsiTheme="minorEastAsia"/>
          <w:color w:val="454545"/>
          <w:sz w:val="28"/>
          <w:szCs w:val="28"/>
        </w:rPr>
      </w:pPr>
      <w:r w:rsidRPr="001D6DE7">
        <w:rPr>
          <w:rFonts w:asciiTheme="minorEastAsia" w:eastAsiaTheme="minorEastAsia" w:hAnsiTheme="minorEastAsia" w:hint="eastAsia"/>
          <w:color w:val="454545"/>
          <w:sz w:val="28"/>
          <w:szCs w:val="28"/>
        </w:rPr>
        <w:t>成员：</w:t>
      </w:r>
      <w:proofErr w:type="gramStart"/>
      <w:r w:rsidRPr="001D6DE7">
        <w:rPr>
          <w:rFonts w:asciiTheme="minorEastAsia" w:eastAsiaTheme="minorEastAsia" w:hAnsiTheme="minorEastAsia" w:hint="eastAsia"/>
          <w:color w:val="454545"/>
          <w:sz w:val="28"/>
          <w:szCs w:val="28"/>
        </w:rPr>
        <w:t>张颖英</w:t>
      </w:r>
      <w:proofErr w:type="gramEnd"/>
      <w:r w:rsidRPr="001D6DE7">
        <w:rPr>
          <w:rFonts w:asciiTheme="minorEastAsia" w:eastAsiaTheme="minorEastAsia" w:hAnsiTheme="minorEastAsia" w:hint="eastAsia"/>
          <w:color w:val="454545"/>
          <w:sz w:val="28"/>
          <w:szCs w:val="28"/>
        </w:rPr>
        <w:t xml:space="preserve"> 陈晓 胡珊珊 </w:t>
      </w:r>
      <w:proofErr w:type="gramStart"/>
      <w:r w:rsidRPr="001D6DE7">
        <w:rPr>
          <w:rFonts w:asciiTheme="minorEastAsia" w:eastAsiaTheme="minorEastAsia" w:hAnsiTheme="minorEastAsia" w:hint="eastAsia"/>
          <w:color w:val="454545"/>
          <w:sz w:val="28"/>
          <w:szCs w:val="28"/>
        </w:rPr>
        <w:t>施理远</w:t>
      </w:r>
      <w:proofErr w:type="gramEnd"/>
      <w:r w:rsidRPr="001D6DE7">
        <w:rPr>
          <w:rFonts w:asciiTheme="minorEastAsia" w:eastAsiaTheme="minorEastAsia" w:hAnsiTheme="minorEastAsia" w:hint="eastAsia"/>
          <w:color w:val="454545"/>
          <w:sz w:val="28"/>
          <w:szCs w:val="28"/>
        </w:rPr>
        <w:t xml:space="preserve"> </w:t>
      </w:r>
      <w:r w:rsidR="004A0CB8">
        <w:rPr>
          <w:rFonts w:asciiTheme="minorEastAsia" w:eastAsiaTheme="minorEastAsia" w:hAnsiTheme="minorEastAsia" w:hint="eastAsia"/>
          <w:color w:val="454545"/>
          <w:sz w:val="28"/>
          <w:szCs w:val="28"/>
        </w:rPr>
        <w:t>虞葳</w:t>
      </w:r>
    </w:p>
    <w:p w:rsidR="001D6DE7" w:rsidRDefault="00DE3D64" w:rsidP="001D6DE7">
      <w:pPr>
        <w:pStyle w:val="a3"/>
        <w:spacing w:before="0" w:beforeAutospacing="0" w:after="0" w:afterAutospacing="0" w:line="360" w:lineRule="auto"/>
        <w:ind w:firstLineChars="200" w:firstLine="560"/>
        <w:rPr>
          <w:rFonts w:asciiTheme="minorEastAsia" w:eastAsiaTheme="minorEastAsia" w:hAnsiTheme="minorEastAsia"/>
          <w:color w:val="454545"/>
          <w:sz w:val="28"/>
          <w:szCs w:val="28"/>
        </w:rPr>
      </w:pPr>
      <w:r w:rsidRPr="001D6DE7">
        <w:rPr>
          <w:rFonts w:asciiTheme="minorEastAsia" w:eastAsiaTheme="minorEastAsia" w:hAnsiTheme="minorEastAsia" w:hint="eastAsia"/>
          <w:color w:val="454545"/>
          <w:sz w:val="28"/>
          <w:szCs w:val="28"/>
        </w:rPr>
        <w:t>授课教师：羊芳、陈炳、王桂妹、羊秋芬、吕维平、付桑桑、</w:t>
      </w:r>
    </w:p>
    <w:p w:rsidR="00887B79" w:rsidRPr="001D6DE7" w:rsidRDefault="00DE3D64" w:rsidP="001D6DE7">
      <w:pPr>
        <w:pStyle w:val="a3"/>
        <w:spacing w:before="0" w:beforeAutospacing="0" w:after="0" w:afterAutospacing="0" w:line="360" w:lineRule="auto"/>
        <w:rPr>
          <w:rFonts w:asciiTheme="minorEastAsia" w:eastAsiaTheme="minorEastAsia" w:hAnsiTheme="minorEastAsia"/>
          <w:color w:val="454545"/>
          <w:sz w:val="28"/>
          <w:szCs w:val="28"/>
        </w:rPr>
      </w:pPr>
      <w:r w:rsidRPr="001D6DE7">
        <w:rPr>
          <w:rFonts w:asciiTheme="minorEastAsia" w:eastAsiaTheme="minorEastAsia" w:hAnsiTheme="minorEastAsia" w:hint="eastAsia"/>
          <w:color w:val="454545"/>
          <w:sz w:val="28"/>
          <w:szCs w:val="28"/>
        </w:rPr>
        <w:t>施婧佳、陈伊玲</w:t>
      </w:r>
    </w:p>
    <w:p w:rsidR="003A7377" w:rsidRPr="001D6DE7" w:rsidRDefault="003A7377" w:rsidP="001D6DE7">
      <w:pPr>
        <w:pStyle w:val="a3"/>
        <w:spacing w:before="0" w:beforeAutospacing="0" w:after="0" w:afterAutospacing="0" w:line="360" w:lineRule="auto"/>
        <w:ind w:firstLineChars="200" w:firstLine="560"/>
        <w:rPr>
          <w:rFonts w:asciiTheme="minorEastAsia" w:eastAsiaTheme="minorEastAsia" w:hAnsiTheme="minorEastAsia"/>
          <w:color w:val="454545"/>
          <w:sz w:val="28"/>
          <w:szCs w:val="28"/>
        </w:rPr>
      </w:pPr>
      <w:r w:rsidRPr="001D6DE7">
        <w:rPr>
          <w:rFonts w:asciiTheme="minorEastAsia" w:eastAsiaTheme="minorEastAsia" w:hAnsiTheme="minorEastAsia" w:hint="eastAsia"/>
          <w:color w:val="454545"/>
          <w:sz w:val="28"/>
          <w:szCs w:val="28"/>
        </w:rPr>
        <w:t>四、具体上课安排</w:t>
      </w:r>
    </w:p>
    <w:tbl>
      <w:tblPr>
        <w:tblStyle w:val="a4"/>
        <w:tblW w:w="8494" w:type="dxa"/>
        <w:tblLayout w:type="fixed"/>
        <w:tblLook w:val="04A0" w:firstRow="1" w:lastRow="0" w:firstColumn="1" w:lastColumn="0" w:noHBand="0" w:noVBand="1"/>
      </w:tblPr>
      <w:tblGrid>
        <w:gridCol w:w="1237"/>
        <w:gridCol w:w="856"/>
        <w:gridCol w:w="850"/>
        <w:gridCol w:w="1134"/>
        <w:gridCol w:w="3261"/>
        <w:gridCol w:w="1156"/>
      </w:tblGrid>
      <w:tr w:rsidR="004622A9" w:rsidRPr="001D6DE7" w:rsidTr="004622A9">
        <w:tc>
          <w:tcPr>
            <w:tcW w:w="1237" w:type="dxa"/>
          </w:tcPr>
          <w:p w:rsidR="004622A9" w:rsidRPr="001D6DE7" w:rsidRDefault="004622A9" w:rsidP="000F0F1F">
            <w:pPr>
              <w:pStyle w:val="a3"/>
              <w:spacing w:before="0" w:beforeAutospacing="0" w:after="0" w:afterAutospacing="0" w:line="360" w:lineRule="auto"/>
              <w:rPr>
                <w:rFonts w:asciiTheme="minorEastAsia" w:eastAsiaTheme="minorEastAsia" w:hAnsiTheme="minorEastAsia"/>
                <w:color w:val="454545"/>
                <w:sz w:val="28"/>
                <w:szCs w:val="28"/>
              </w:rPr>
            </w:pPr>
            <w:r w:rsidRPr="001D6DE7">
              <w:rPr>
                <w:rFonts w:asciiTheme="minorEastAsia" w:eastAsiaTheme="minorEastAsia" w:hAnsiTheme="minorEastAsia" w:hint="eastAsia"/>
                <w:color w:val="454545"/>
                <w:sz w:val="28"/>
                <w:szCs w:val="28"/>
              </w:rPr>
              <w:t>时间</w:t>
            </w:r>
          </w:p>
        </w:tc>
        <w:tc>
          <w:tcPr>
            <w:tcW w:w="856" w:type="dxa"/>
          </w:tcPr>
          <w:p w:rsidR="004622A9" w:rsidRPr="001D6DE7" w:rsidRDefault="004622A9" w:rsidP="000F0F1F">
            <w:pPr>
              <w:pStyle w:val="a3"/>
              <w:spacing w:before="0" w:beforeAutospacing="0" w:after="0" w:afterAutospacing="0" w:line="360" w:lineRule="auto"/>
              <w:rPr>
                <w:rFonts w:asciiTheme="minorEastAsia" w:eastAsiaTheme="minorEastAsia" w:hAnsiTheme="minorEastAsia"/>
                <w:color w:val="454545"/>
                <w:sz w:val="28"/>
                <w:szCs w:val="28"/>
              </w:rPr>
            </w:pPr>
            <w:r w:rsidRPr="001D6DE7">
              <w:rPr>
                <w:rFonts w:asciiTheme="minorEastAsia" w:eastAsiaTheme="minorEastAsia" w:hAnsiTheme="minorEastAsia" w:hint="eastAsia"/>
                <w:color w:val="454545"/>
                <w:sz w:val="28"/>
                <w:szCs w:val="28"/>
              </w:rPr>
              <w:t>科目</w:t>
            </w:r>
          </w:p>
        </w:tc>
        <w:tc>
          <w:tcPr>
            <w:tcW w:w="850" w:type="dxa"/>
          </w:tcPr>
          <w:p w:rsidR="004622A9" w:rsidRPr="001D6DE7" w:rsidRDefault="004622A9" w:rsidP="000F0F1F">
            <w:pPr>
              <w:pStyle w:val="a3"/>
              <w:spacing w:before="0" w:beforeAutospacing="0" w:after="0" w:afterAutospacing="0" w:line="360" w:lineRule="auto"/>
              <w:rPr>
                <w:rFonts w:asciiTheme="minorEastAsia" w:eastAsiaTheme="minorEastAsia" w:hAnsiTheme="minorEastAsia"/>
                <w:color w:val="454545"/>
                <w:sz w:val="28"/>
                <w:szCs w:val="28"/>
              </w:rPr>
            </w:pPr>
            <w:r>
              <w:rPr>
                <w:rFonts w:asciiTheme="minorEastAsia" w:eastAsiaTheme="minorEastAsia" w:hAnsiTheme="minorEastAsia" w:hint="eastAsia"/>
                <w:color w:val="454545"/>
                <w:sz w:val="28"/>
                <w:szCs w:val="28"/>
              </w:rPr>
              <w:t>节次</w:t>
            </w:r>
          </w:p>
        </w:tc>
        <w:tc>
          <w:tcPr>
            <w:tcW w:w="1134" w:type="dxa"/>
          </w:tcPr>
          <w:p w:rsidR="004622A9" w:rsidRPr="001D6DE7" w:rsidRDefault="004622A9" w:rsidP="000F0F1F">
            <w:pPr>
              <w:pStyle w:val="a3"/>
              <w:spacing w:before="0" w:beforeAutospacing="0" w:after="0" w:afterAutospacing="0" w:line="360" w:lineRule="auto"/>
              <w:rPr>
                <w:rFonts w:asciiTheme="minorEastAsia" w:eastAsiaTheme="minorEastAsia" w:hAnsiTheme="minorEastAsia"/>
                <w:color w:val="454545"/>
                <w:sz w:val="28"/>
                <w:szCs w:val="28"/>
              </w:rPr>
            </w:pPr>
            <w:r w:rsidRPr="001D6DE7">
              <w:rPr>
                <w:rFonts w:asciiTheme="minorEastAsia" w:eastAsiaTheme="minorEastAsia" w:hAnsiTheme="minorEastAsia" w:hint="eastAsia"/>
                <w:color w:val="454545"/>
                <w:sz w:val="28"/>
                <w:szCs w:val="28"/>
              </w:rPr>
              <w:t>年级</w:t>
            </w:r>
          </w:p>
        </w:tc>
        <w:tc>
          <w:tcPr>
            <w:tcW w:w="3261" w:type="dxa"/>
          </w:tcPr>
          <w:p w:rsidR="004622A9" w:rsidRPr="001D6DE7" w:rsidRDefault="004622A9" w:rsidP="000F0F1F">
            <w:pPr>
              <w:pStyle w:val="a3"/>
              <w:spacing w:before="0" w:beforeAutospacing="0" w:after="0" w:afterAutospacing="0" w:line="360" w:lineRule="auto"/>
              <w:rPr>
                <w:rFonts w:asciiTheme="minorEastAsia" w:eastAsiaTheme="minorEastAsia" w:hAnsiTheme="minorEastAsia"/>
                <w:color w:val="454545"/>
                <w:sz w:val="28"/>
                <w:szCs w:val="28"/>
              </w:rPr>
            </w:pPr>
            <w:r w:rsidRPr="001D6DE7">
              <w:rPr>
                <w:rFonts w:asciiTheme="minorEastAsia" w:eastAsiaTheme="minorEastAsia" w:hAnsiTheme="minorEastAsia" w:hint="eastAsia"/>
                <w:color w:val="454545"/>
                <w:sz w:val="28"/>
                <w:szCs w:val="28"/>
              </w:rPr>
              <w:t>授课教师</w:t>
            </w:r>
          </w:p>
        </w:tc>
        <w:tc>
          <w:tcPr>
            <w:tcW w:w="1156" w:type="dxa"/>
          </w:tcPr>
          <w:p w:rsidR="004622A9" w:rsidRPr="001D6DE7" w:rsidRDefault="004622A9" w:rsidP="000F0F1F">
            <w:pPr>
              <w:pStyle w:val="a3"/>
              <w:spacing w:before="0" w:beforeAutospacing="0" w:after="0" w:afterAutospacing="0" w:line="360" w:lineRule="auto"/>
              <w:rPr>
                <w:rFonts w:asciiTheme="minorEastAsia" w:eastAsiaTheme="minorEastAsia" w:hAnsiTheme="minorEastAsia"/>
                <w:color w:val="454545"/>
                <w:sz w:val="28"/>
                <w:szCs w:val="28"/>
              </w:rPr>
            </w:pPr>
            <w:r>
              <w:rPr>
                <w:rFonts w:asciiTheme="minorEastAsia" w:eastAsiaTheme="minorEastAsia" w:hAnsiTheme="minorEastAsia" w:hint="eastAsia"/>
                <w:color w:val="454545"/>
                <w:sz w:val="28"/>
                <w:szCs w:val="28"/>
              </w:rPr>
              <w:t>形式</w:t>
            </w:r>
          </w:p>
        </w:tc>
      </w:tr>
      <w:tr w:rsidR="004622A9" w:rsidRPr="001D6DE7" w:rsidTr="004622A9">
        <w:tc>
          <w:tcPr>
            <w:tcW w:w="1237" w:type="dxa"/>
          </w:tcPr>
          <w:p w:rsidR="004622A9" w:rsidRPr="001D6DE7" w:rsidRDefault="004622A9" w:rsidP="00D95AFD">
            <w:pPr>
              <w:pStyle w:val="a3"/>
              <w:spacing w:before="0" w:beforeAutospacing="0" w:after="0" w:afterAutospacing="0" w:line="360" w:lineRule="auto"/>
              <w:rPr>
                <w:rFonts w:asciiTheme="minorEastAsia" w:eastAsiaTheme="minorEastAsia" w:hAnsiTheme="minorEastAsia"/>
                <w:color w:val="454545"/>
                <w:sz w:val="28"/>
                <w:szCs w:val="28"/>
              </w:rPr>
            </w:pPr>
            <w:r w:rsidRPr="001D6DE7">
              <w:rPr>
                <w:rFonts w:asciiTheme="minorEastAsia" w:eastAsiaTheme="minorEastAsia" w:hAnsiTheme="minorEastAsia" w:hint="eastAsia"/>
                <w:color w:val="454545"/>
                <w:sz w:val="28"/>
                <w:szCs w:val="28"/>
              </w:rPr>
              <w:t>星期</w:t>
            </w:r>
            <w:r w:rsidR="00D95AFD">
              <w:rPr>
                <w:rFonts w:asciiTheme="minorEastAsia" w:eastAsiaTheme="minorEastAsia" w:hAnsiTheme="minorEastAsia" w:hint="eastAsia"/>
                <w:color w:val="454545"/>
                <w:sz w:val="28"/>
                <w:szCs w:val="28"/>
              </w:rPr>
              <w:t>二</w:t>
            </w:r>
          </w:p>
        </w:tc>
        <w:tc>
          <w:tcPr>
            <w:tcW w:w="856" w:type="dxa"/>
          </w:tcPr>
          <w:p w:rsidR="004622A9" w:rsidRPr="001D6DE7" w:rsidRDefault="004622A9" w:rsidP="000F0F1F">
            <w:pPr>
              <w:pStyle w:val="a3"/>
              <w:spacing w:before="0" w:beforeAutospacing="0" w:after="0" w:afterAutospacing="0" w:line="360" w:lineRule="auto"/>
              <w:rPr>
                <w:rFonts w:asciiTheme="minorEastAsia" w:eastAsiaTheme="minorEastAsia" w:hAnsiTheme="minorEastAsia"/>
                <w:color w:val="454545"/>
                <w:sz w:val="28"/>
                <w:szCs w:val="28"/>
              </w:rPr>
            </w:pPr>
            <w:r w:rsidRPr="001D6DE7">
              <w:rPr>
                <w:rFonts w:asciiTheme="minorEastAsia" w:eastAsiaTheme="minorEastAsia" w:hAnsiTheme="minorEastAsia" w:hint="eastAsia"/>
                <w:color w:val="454545"/>
                <w:sz w:val="28"/>
                <w:szCs w:val="28"/>
              </w:rPr>
              <w:t>书法</w:t>
            </w:r>
          </w:p>
        </w:tc>
        <w:tc>
          <w:tcPr>
            <w:tcW w:w="850" w:type="dxa"/>
          </w:tcPr>
          <w:p w:rsidR="004622A9" w:rsidRPr="001D6DE7" w:rsidRDefault="00D95AFD" w:rsidP="000F0F1F">
            <w:pPr>
              <w:pStyle w:val="a3"/>
              <w:spacing w:before="0" w:beforeAutospacing="0" w:after="0" w:afterAutospacing="0" w:line="360" w:lineRule="auto"/>
              <w:rPr>
                <w:rFonts w:asciiTheme="minorEastAsia" w:eastAsiaTheme="minorEastAsia" w:hAnsiTheme="minorEastAsia"/>
                <w:color w:val="454545"/>
                <w:sz w:val="28"/>
                <w:szCs w:val="28"/>
              </w:rPr>
            </w:pPr>
            <w:r>
              <w:rPr>
                <w:rFonts w:asciiTheme="minorEastAsia" w:eastAsiaTheme="minorEastAsia" w:hAnsiTheme="minorEastAsia" w:hint="eastAsia"/>
                <w:color w:val="454545"/>
                <w:sz w:val="28"/>
                <w:szCs w:val="28"/>
              </w:rPr>
              <w:t>4：10</w:t>
            </w:r>
          </w:p>
        </w:tc>
        <w:tc>
          <w:tcPr>
            <w:tcW w:w="1134" w:type="dxa"/>
          </w:tcPr>
          <w:p w:rsidR="004622A9" w:rsidRPr="001D6DE7" w:rsidRDefault="004622A9" w:rsidP="000F0F1F">
            <w:pPr>
              <w:pStyle w:val="a3"/>
              <w:spacing w:before="0" w:beforeAutospacing="0" w:after="0" w:afterAutospacing="0" w:line="360" w:lineRule="auto"/>
              <w:rPr>
                <w:rFonts w:asciiTheme="minorEastAsia" w:eastAsiaTheme="minorEastAsia" w:hAnsiTheme="minorEastAsia"/>
                <w:color w:val="454545"/>
                <w:sz w:val="28"/>
                <w:szCs w:val="28"/>
              </w:rPr>
            </w:pPr>
            <w:r w:rsidRPr="001D6DE7">
              <w:rPr>
                <w:rFonts w:asciiTheme="minorEastAsia" w:eastAsiaTheme="minorEastAsia" w:hAnsiTheme="minorEastAsia" w:hint="eastAsia"/>
                <w:color w:val="454545"/>
                <w:sz w:val="28"/>
                <w:szCs w:val="28"/>
              </w:rPr>
              <w:t>四</w:t>
            </w:r>
          </w:p>
        </w:tc>
        <w:tc>
          <w:tcPr>
            <w:tcW w:w="3261" w:type="dxa"/>
          </w:tcPr>
          <w:p w:rsidR="004622A9" w:rsidRPr="001D6DE7" w:rsidRDefault="004622A9" w:rsidP="000F0F1F">
            <w:pPr>
              <w:pStyle w:val="a3"/>
              <w:spacing w:before="0" w:beforeAutospacing="0" w:after="0" w:afterAutospacing="0" w:line="360" w:lineRule="auto"/>
              <w:rPr>
                <w:rFonts w:asciiTheme="minorEastAsia" w:eastAsiaTheme="minorEastAsia" w:hAnsiTheme="minorEastAsia"/>
                <w:color w:val="454545"/>
                <w:sz w:val="28"/>
                <w:szCs w:val="28"/>
              </w:rPr>
            </w:pPr>
            <w:r w:rsidRPr="001D6DE7">
              <w:rPr>
                <w:rFonts w:asciiTheme="minorEastAsia" w:eastAsiaTheme="minorEastAsia" w:hAnsiTheme="minorEastAsia" w:hint="eastAsia"/>
                <w:color w:val="454545"/>
                <w:sz w:val="28"/>
                <w:szCs w:val="28"/>
              </w:rPr>
              <w:t>吕维平</w:t>
            </w:r>
          </w:p>
        </w:tc>
        <w:tc>
          <w:tcPr>
            <w:tcW w:w="1156" w:type="dxa"/>
          </w:tcPr>
          <w:p w:rsidR="004622A9" w:rsidRPr="001D6DE7" w:rsidRDefault="004622A9" w:rsidP="000F0F1F">
            <w:pPr>
              <w:pStyle w:val="a3"/>
              <w:spacing w:before="0" w:beforeAutospacing="0" w:after="0" w:afterAutospacing="0" w:line="360" w:lineRule="auto"/>
              <w:rPr>
                <w:rFonts w:asciiTheme="minorEastAsia" w:eastAsiaTheme="minorEastAsia" w:hAnsiTheme="minorEastAsia"/>
                <w:color w:val="454545"/>
                <w:sz w:val="28"/>
                <w:szCs w:val="28"/>
              </w:rPr>
            </w:pPr>
            <w:r>
              <w:rPr>
                <w:rFonts w:asciiTheme="minorEastAsia" w:eastAsiaTheme="minorEastAsia" w:hAnsiTheme="minorEastAsia" w:hint="eastAsia"/>
                <w:color w:val="454545"/>
                <w:sz w:val="28"/>
                <w:szCs w:val="28"/>
              </w:rPr>
              <w:t>单向</w:t>
            </w:r>
          </w:p>
        </w:tc>
      </w:tr>
      <w:tr w:rsidR="004622A9" w:rsidRPr="001D6DE7" w:rsidTr="004622A9">
        <w:tc>
          <w:tcPr>
            <w:tcW w:w="1237" w:type="dxa"/>
          </w:tcPr>
          <w:p w:rsidR="004622A9" w:rsidRPr="001D6DE7" w:rsidRDefault="004622A9" w:rsidP="004622A9">
            <w:pPr>
              <w:pStyle w:val="a3"/>
              <w:spacing w:before="0" w:beforeAutospacing="0" w:after="0" w:afterAutospacing="0" w:line="360" w:lineRule="auto"/>
              <w:rPr>
                <w:rFonts w:asciiTheme="minorEastAsia" w:eastAsiaTheme="minorEastAsia" w:hAnsiTheme="minorEastAsia"/>
                <w:color w:val="454545"/>
                <w:sz w:val="28"/>
                <w:szCs w:val="28"/>
              </w:rPr>
            </w:pPr>
            <w:r w:rsidRPr="001D6DE7">
              <w:rPr>
                <w:rFonts w:asciiTheme="minorEastAsia" w:eastAsiaTheme="minorEastAsia" w:hAnsiTheme="minorEastAsia" w:hint="eastAsia"/>
                <w:color w:val="454545"/>
                <w:sz w:val="28"/>
                <w:szCs w:val="28"/>
              </w:rPr>
              <w:t>星期</w:t>
            </w:r>
            <w:r>
              <w:rPr>
                <w:rFonts w:asciiTheme="minorEastAsia" w:eastAsiaTheme="minorEastAsia" w:hAnsiTheme="minorEastAsia" w:hint="eastAsia"/>
                <w:color w:val="454545"/>
                <w:sz w:val="28"/>
                <w:szCs w:val="28"/>
              </w:rPr>
              <w:t>四</w:t>
            </w:r>
          </w:p>
        </w:tc>
        <w:tc>
          <w:tcPr>
            <w:tcW w:w="856" w:type="dxa"/>
          </w:tcPr>
          <w:p w:rsidR="004622A9" w:rsidRPr="001D6DE7" w:rsidRDefault="004622A9" w:rsidP="000F0F1F">
            <w:pPr>
              <w:pStyle w:val="a3"/>
              <w:spacing w:before="0" w:beforeAutospacing="0" w:after="0" w:afterAutospacing="0" w:line="360" w:lineRule="auto"/>
              <w:rPr>
                <w:rFonts w:asciiTheme="minorEastAsia" w:eastAsiaTheme="minorEastAsia" w:hAnsiTheme="minorEastAsia"/>
                <w:color w:val="454545"/>
                <w:sz w:val="28"/>
                <w:szCs w:val="28"/>
              </w:rPr>
            </w:pPr>
            <w:proofErr w:type="gramStart"/>
            <w:r w:rsidRPr="001D6DE7">
              <w:rPr>
                <w:rFonts w:asciiTheme="minorEastAsia" w:eastAsiaTheme="minorEastAsia" w:hAnsiTheme="minorEastAsia" w:hint="eastAsia"/>
                <w:color w:val="454545"/>
                <w:sz w:val="28"/>
                <w:szCs w:val="28"/>
              </w:rPr>
              <w:t>数思</w:t>
            </w:r>
            <w:proofErr w:type="gramEnd"/>
          </w:p>
        </w:tc>
        <w:tc>
          <w:tcPr>
            <w:tcW w:w="850" w:type="dxa"/>
          </w:tcPr>
          <w:p w:rsidR="004622A9" w:rsidRPr="001D6DE7" w:rsidRDefault="004622A9" w:rsidP="000F0F1F">
            <w:pPr>
              <w:pStyle w:val="a3"/>
              <w:spacing w:before="0" w:beforeAutospacing="0" w:after="0" w:afterAutospacing="0" w:line="360" w:lineRule="auto"/>
              <w:rPr>
                <w:rFonts w:asciiTheme="minorEastAsia" w:eastAsiaTheme="minorEastAsia" w:hAnsiTheme="minorEastAsia"/>
                <w:color w:val="454545"/>
                <w:sz w:val="28"/>
                <w:szCs w:val="28"/>
              </w:rPr>
            </w:pPr>
            <w:r>
              <w:rPr>
                <w:rFonts w:asciiTheme="minorEastAsia" w:eastAsiaTheme="minorEastAsia" w:hAnsiTheme="minorEastAsia" w:hint="eastAsia"/>
                <w:color w:val="454545"/>
                <w:sz w:val="28"/>
                <w:szCs w:val="28"/>
              </w:rPr>
              <w:t>1</w:t>
            </w:r>
          </w:p>
        </w:tc>
        <w:tc>
          <w:tcPr>
            <w:tcW w:w="1134" w:type="dxa"/>
          </w:tcPr>
          <w:p w:rsidR="004622A9" w:rsidRPr="001D6DE7" w:rsidRDefault="004622A9" w:rsidP="000F0F1F">
            <w:pPr>
              <w:pStyle w:val="a3"/>
              <w:spacing w:before="0" w:beforeAutospacing="0" w:after="0" w:afterAutospacing="0" w:line="360" w:lineRule="auto"/>
              <w:rPr>
                <w:rFonts w:asciiTheme="minorEastAsia" w:eastAsiaTheme="minorEastAsia" w:hAnsiTheme="minorEastAsia"/>
                <w:color w:val="454545"/>
                <w:sz w:val="28"/>
                <w:szCs w:val="28"/>
              </w:rPr>
            </w:pPr>
            <w:r w:rsidRPr="001D6DE7">
              <w:rPr>
                <w:rFonts w:asciiTheme="minorEastAsia" w:eastAsiaTheme="minorEastAsia" w:hAnsiTheme="minorEastAsia" w:hint="eastAsia"/>
                <w:color w:val="454545"/>
                <w:sz w:val="28"/>
                <w:szCs w:val="28"/>
              </w:rPr>
              <w:t>五</w:t>
            </w:r>
          </w:p>
        </w:tc>
        <w:tc>
          <w:tcPr>
            <w:tcW w:w="3261" w:type="dxa"/>
          </w:tcPr>
          <w:p w:rsidR="004622A9" w:rsidRPr="001D6DE7" w:rsidRDefault="004622A9" w:rsidP="000F0F1F">
            <w:pPr>
              <w:pStyle w:val="a3"/>
              <w:spacing w:before="0" w:beforeAutospacing="0" w:after="0" w:afterAutospacing="0" w:line="360" w:lineRule="auto"/>
              <w:rPr>
                <w:rFonts w:asciiTheme="minorEastAsia" w:eastAsiaTheme="minorEastAsia" w:hAnsiTheme="minorEastAsia"/>
                <w:color w:val="454545"/>
                <w:sz w:val="28"/>
                <w:szCs w:val="28"/>
              </w:rPr>
            </w:pPr>
            <w:r w:rsidRPr="001D6DE7">
              <w:rPr>
                <w:rFonts w:asciiTheme="minorEastAsia" w:eastAsiaTheme="minorEastAsia" w:hAnsiTheme="minorEastAsia" w:hint="eastAsia"/>
                <w:color w:val="454545"/>
                <w:sz w:val="28"/>
                <w:szCs w:val="28"/>
              </w:rPr>
              <w:t>羊芳、陈炳</w:t>
            </w:r>
          </w:p>
        </w:tc>
        <w:tc>
          <w:tcPr>
            <w:tcW w:w="1156" w:type="dxa"/>
          </w:tcPr>
          <w:p w:rsidR="004622A9" w:rsidRPr="001D6DE7" w:rsidRDefault="004622A9" w:rsidP="000F0F1F">
            <w:pPr>
              <w:pStyle w:val="a3"/>
              <w:spacing w:before="0" w:beforeAutospacing="0" w:after="0" w:afterAutospacing="0" w:line="360" w:lineRule="auto"/>
              <w:rPr>
                <w:rFonts w:asciiTheme="minorEastAsia" w:eastAsiaTheme="minorEastAsia" w:hAnsiTheme="minorEastAsia"/>
                <w:color w:val="454545"/>
                <w:sz w:val="28"/>
                <w:szCs w:val="28"/>
              </w:rPr>
            </w:pPr>
            <w:r>
              <w:rPr>
                <w:rFonts w:asciiTheme="minorEastAsia" w:eastAsiaTheme="minorEastAsia" w:hAnsiTheme="minorEastAsia" w:hint="eastAsia"/>
                <w:color w:val="454545"/>
                <w:sz w:val="28"/>
                <w:szCs w:val="28"/>
              </w:rPr>
              <w:t>同步</w:t>
            </w:r>
          </w:p>
        </w:tc>
      </w:tr>
      <w:tr w:rsidR="004622A9" w:rsidRPr="001D6DE7" w:rsidTr="004622A9">
        <w:tc>
          <w:tcPr>
            <w:tcW w:w="1237" w:type="dxa"/>
          </w:tcPr>
          <w:p w:rsidR="004622A9" w:rsidRPr="001D6DE7" w:rsidRDefault="004622A9" w:rsidP="000F0F1F">
            <w:pPr>
              <w:pStyle w:val="a3"/>
              <w:spacing w:before="0" w:beforeAutospacing="0" w:after="0" w:afterAutospacing="0" w:line="360" w:lineRule="auto"/>
              <w:rPr>
                <w:rFonts w:asciiTheme="minorEastAsia" w:eastAsiaTheme="minorEastAsia" w:hAnsiTheme="minorEastAsia"/>
                <w:color w:val="454545"/>
                <w:sz w:val="28"/>
                <w:szCs w:val="28"/>
              </w:rPr>
            </w:pPr>
            <w:r w:rsidRPr="001D6DE7">
              <w:rPr>
                <w:rFonts w:asciiTheme="minorEastAsia" w:eastAsiaTheme="minorEastAsia" w:hAnsiTheme="minorEastAsia" w:hint="eastAsia"/>
                <w:color w:val="454545"/>
                <w:sz w:val="28"/>
                <w:szCs w:val="28"/>
              </w:rPr>
              <w:t>星期三</w:t>
            </w:r>
          </w:p>
        </w:tc>
        <w:tc>
          <w:tcPr>
            <w:tcW w:w="856" w:type="dxa"/>
          </w:tcPr>
          <w:p w:rsidR="004622A9" w:rsidRPr="001D6DE7" w:rsidRDefault="004622A9" w:rsidP="000F0F1F">
            <w:pPr>
              <w:pStyle w:val="a3"/>
              <w:spacing w:before="0" w:beforeAutospacing="0" w:after="0" w:afterAutospacing="0" w:line="360" w:lineRule="auto"/>
              <w:rPr>
                <w:rFonts w:asciiTheme="minorEastAsia" w:eastAsiaTheme="minorEastAsia" w:hAnsiTheme="minorEastAsia"/>
                <w:color w:val="454545"/>
                <w:sz w:val="28"/>
                <w:szCs w:val="28"/>
              </w:rPr>
            </w:pPr>
            <w:r w:rsidRPr="001D6DE7">
              <w:rPr>
                <w:rFonts w:asciiTheme="minorEastAsia" w:eastAsiaTheme="minorEastAsia" w:hAnsiTheme="minorEastAsia" w:hint="eastAsia"/>
                <w:color w:val="454545"/>
                <w:sz w:val="28"/>
                <w:szCs w:val="28"/>
              </w:rPr>
              <w:t>语文</w:t>
            </w:r>
          </w:p>
        </w:tc>
        <w:tc>
          <w:tcPr>
            <w:tcW w:w="850" w:type="dxa"/>
          </w:tcPr>
          <w:p w:rsidR="004622A9" w:rsidRPr="001D6DE7" w:rsidRDefault="004622A9" w:rsidP="004622A9">
            <w:pPr>
              <w:pStyle w:val="a3"/>
              <w:spacing w:before="0" w:beforeAutospacing="0" w:after="0" w:afterAutospacing="0" w:line="360" w:lineRule="auto"/>
              <w:rPr>
                <w:rFonts w:asciiTheme="minorEastAsia" w:eastAsiaTheme="minorEastAsia" w:hAnsiTheme="minorEastAsia"/>
                <w:color w:val="454545"/>
                <w:sz w:val="28"/>
                <w:szCs w:val="28"/>
              </w:rPr>
            </w:pPr>
            <w:r>
              <w:rPr>
                <w:rFonts w:asciiTheme="minorEastAsia" w:eastAsiaTheme="minorEastAsia" w:hAnsiTheme="minorEastAsia" w:hint="eastAsia"/>
                <w:color w:val="454545"/>
                <w:sz w:val="28"/>
                <w:szCs w:val="28"/>
              </w:rPr>
              <w:t>晨</w:t>
            </w:r>
          </w:p>
        </w:tc>
        <w:tc>
          <w:tcPr>
            <w:tcW w:w="1134" w:type="dxa"/>
          </w:tcPr>
          <w:p w:rsidR="004622A9" w:rsidRPr="001D6DE7" w:rsidRDefault="004622A9" w:rsidP="000F0F1F">
            <w:pPr>
              <w:pStyle w:val="a3"/>
              <w:spacing w:before="0" w:beforeAutospacing="0" w:after="0" w:afterAutospacing="0" w:line="360" w:lineRule="auto"/>
              <w:rPr>
                <w:rFonts w:asciiTheme="minorEastAsia" w:eastAsiaTheme="minorEastAsia" w:hAnsiTheme="minorEastAsia"/>
                <w:color w:val="454545"/>
                <w:sz w:val="28"/>
                <w:szCs w:val="28"/>
              </w:rPr>
            </w:pPr>
            <w:r w:rsidRPr="001D6DE7">
              <w:rPr>
                <w:rFonts w:asciiTheme="minorEastAsia" w:eastAsiaTheme="minorEastAsia" w:hAnsiTheme="minorEastAsia" w:hint="eastAsia"/>
                <w:color w:val="454545"/>
                <w:sz w:val="28"/>
                <w:szCs w:val="28"/>
              </w:rPr>
              <w:t>三</w:t>
            </w:r>
          </w:p>
        </w:tc>
        <w:tc>
          <w:tcPr>
            <w:tcW w:w="3261" w:type="dxa"/>
          </w:tcPr>
          <w:p w:rsidR="004622A9" w:rsidRPr="001D6DE7" w:rsidRDefault="004622A9" w:rsidP="000F0F1F">
            <w:pPr>
              <w:pStyle w:val="a3"/>
              <w:spacing w:before="0" w:beforeAutospacing="0" w:after="0" w:afterAutospacing="0" w:line="360" w:lineRule="auto"/>
              <w:rPr>
                <w:rFonts w:asciiTheme="minorEastAsia" w:eastAsiaTheme="minorEastAsia" w:hAnsiTheme="minorEastAsia"/>
                <w:color w:val="454545"/>
                <w:sz w:val="28"/>
                <w:szCs w:val="28"/>
              </w:rPr>
            </w:pPr>
            <w:r w:rsidRPr="001D6DE7">
              <w:rPr>
                <w:rFonts w:asciiTheme="minorEastAsia" w:eastAsiaTheme="minorEastAsia" w:hAnsiTheme="minorEastAsia" w:hint="eastAsia"/>
                <w:color w:val="454545"/>
                <w:sz w:val="28"/>
                <w:szCs w:val="28"/>
              </w:rPr>
              <w:t>王桂妹、</w:t>
            </w:r>
            <w:proofErr w:type="gramStart"/>
            <w:r w:rsidRPr="001D6DE7">
              <w:rPr>
                <w:rFonts w:asciiTheme="minorEastAsia" w:eastAsiaTheme="minorEastAsia" w:hAnsiTheme="minorEastAsia" w:hint="eastAsia"/>
                <w:color w:val="454545"/>
                <w:sz w:val="28"/>
                <w:szCs w:val="28"/>
              </w:rPr>
              <w:t>羊秋芬</w:t>
            </w:r>
            <w:proofErr w:type="gramEnd"/>
          </w:p>
        </w:tc>
        <w:tc>
          <w:tcPr>
            <w:tcW w:w="1156" w:type="dxa"/>
          </w:tcPr>
          <w:p w:rsidR="004622A9" w:rsidRPr="001D6DE7" w:rsidRDefault="004622A9" w:rsidP="000F0F1F">
            <w:pPr>
              <w:pStyle w:val="a3"/>
              <w:spacing w:before="0" w:beforeAutospacing="0" w:after="0" w:afterAutospacing="0" w:line="360" w:lineRule="auto"/>
              <w:rPr>
                <w:rFonts w:asciiTheme="minorEastAsia" w:eastAsiaTheme="minorEastAsia" w:hAnsiTheme="minorEastAsia"/>
                <w:color w:val="454545"/>
                <w:sz w:val="28"/>
                <w:szCs w:val="28"/>
              </w:rPr>
            </w:pPr>
            <w:r>
              <w:rPr>
                <w:rFonts w:asciiTheme="minorEastAsia" w:eastAsiaTheme="minorEastAsia" w:hAnsiTheme="minorEastAsia" w:hint="eastAsia"/>
                <w:color w:val="454545"/>
                <w:sz w:val="28"/>
                <w:szCs w:val="28"/>
              </w:rPr>
              <w:t>单向</w:t>
            </w:r>
          </w:p>
        </w:tc>
      </w:tr>
      <w:tr w:rsidR="004622A9" w:rsidRPr="001D6DE7" w:rsidTr="004622A9">
        <w:tc>
          <w:tcPr>
            <w:tcW w:w="1237" w:type="dxa"/>
          </w:tcPr>
          <w:p w:rsidR="004622A9" w:rsidRPr="001D6DE7" w:rsidRDefault="004622A9" w:rsidP="004622A9">
            <w:pPr>
              <w:pStyle w:val="a3"/>
              <w:spacing w:before="0" w:beforeAutospacing="0" w:after="0" w:afterAutospacing="0" w:line="360" w:lineRule="auto"/>
              <w:rPr>
                <w:rFonts w:asciiTheme="minorEastAsia" w:eastAsiaTheme="minorEastAsia" w:hAnsiTheme="minorEastAsia"/>
                <w:color w:val="454545"/>
                <w:sz w:val="28"/>
                <w:szCs w:val="28"/>
              </w:rPr>
            </w:pPr>
            <w:r w:rsidRPr="001D6DE7">
              <w:rPr>
                <w:rFonts w:asciiTheme="minorEastAsia" w:eastAsiaTheme="minorEastAsia" w:hAnsiTheme="minorEastAsia" w:hint="eastAsia"/>
                <w:color w:val="454545"/>
                <w:sz w:val="28"/>
                <w:szCs w:val="28"/>
              </w:rPr>
              <w:t>星期</w:t>
            </w:r>
            <w:r>
              <w:rPr>
                <w:rFonts w:asciiTheme="minorEastAsia" w:eastAsiaTheme="minorEastAsia" w:hAnsiTheme="minorEastAsia" w:hint="eastAsia"/>
                <w:color w:val="454545"/>
                <w:sz w:val="28"/>
                <w:szCs w:val="28"/>
              </w:rPr>
              <w:t>二</w:t>
            </w:r>
          </w:p>
        </w:tc>
        <w:tc>
          <w:tcPr>
            <w:tcW w:w="856" w:type="dxa"/>
          </w:tcPr>
          <w:p w:rsidR="004622A9" w:rsidRPr="001D6DE7" w:rsidRDefault="004622A9" w:rsidP="000F0F1F">
            <w:pPr>
              <w:pStyle w:val="a3"/>
              <w:spacing w:before="0" w:beforeAutospacing="0" w:after="0" w:afterAutospacing="0" w:line="360" w:lineRule="auto"/>
              <w:rPr>
                <w:rFonts w:asciiTheme="minorEastAsia" w:eastAsiaTheme="minorEastAsia" w:hAnsiTheme="minorEastAsia"/>
                <w:color w:val="454545"/>
                <w:sz w:val="28"/>
                <w:szCs w:val="28"/>
              </w:rPr>
            </w:pPr>
            <w:r w:rsidRPr="001D6DE7">
              <w:rPr>
                <w:rFonts w:asciiTheme="minorEastAsia" w:eastAsiaTheme="minorEastAsia" w:hAnsiTheme="minorEastAsia" w:hint="eastAsia"/>
                <w:color w:val="454545"/>
                <w:sz w:val="28"/>
                <w:szCs w:val="28"/>
              </w:rPr>
              <w:t>音乐</w:t>
            </w:r>
          </w:p>
        </w:tc>
        <w:tc>
          <w:tcPr>
            <w:tcW w:w="850" w:type="dxa"/>
          </w:tcPr>
          <w:p w:rsidR="004622A9" w:rsidRPr="001D6DE7" w:rsidRDefault="004622A9" w:rsidP="000F0F1F">
            <w:pPr>
              <w:pStyle w:val="a3"/>
              <w:spacing w:before="0" w:beforeAutospacing="0" w:after="0" w:afterAutospacing="0" w:line="360" w:lineRule="auto"/>
              <w:rPr>
                <w:rFonts w:asciiTheme="minorEastAsia" w:eastAsiaTheme="minorEastAsia" w:hAnsiTheme="minorEastAsia"/>
                <w:color w:val="454545"/>
                <w:sz w:val="28"/>
                <w:szCs w:val="28"/>
              </w:rPr>
            </w:pPr>
            <w:r>
              <w:rPr>
                <w:rFonts w:asciiTheme="minorEastAsia" w:eastAsiaTheme="minorEastAsia" w:hAnsiTheme="minorEastAsia" w:hint="eastAsia"/>
                <w:color w:val="454545"/>
                <w:sz w:val="28"/>
                <w:szCs w:val="28"/>
              </w:rPr>
              <w:t>3</w:t>
            </w:r>
          </w:p>
        </w:tc>
        <w:tc>
          <w:tcPr>
            <w:tcW w:w="1134" w:type="dxa"/>
          </w:tcPr>
          <w:p w:rsidR="004622A9" w:rsidRPr="004622A9" w:rsidRDefault="004622A9" w:rsidP="004622A9">
            <w:pPr>
              <w:pStyle w:val="a3"/>
              <w:spacing w:before="0" w:beforeAutospacing="0" w:after="0" w:afterAutospacing="0" w:line="360" w:lineRule="auto"/>
              <w:rPr>
                <w:rFonts w:asciiTheme="minorEastAsia" w:eastAsiaTheme="minorEastAsia" w:hAnsiTheme="minorEastAsia"/>
                <w:color w:val="454545"/>
                <w:sz w:val="18"/>
                <w:szCs w:val="18"/>
              </w:rPr>
            </w:pPr>
            <w:r w:rsidRPr="004622A9">
              <w:rPr>
                <w:rFonts w:asciiTheme="minorEastAsia" w:eastAsiaTheme="minorEastAsia" w:hAnsiTheme="minorEastAsia" w:hint="eastAsia"/>
                <w:color w:val="454545"/>
                <w:sz w:val="18"/>
                <w:szCs w:val="18"/>
              </w:rPr>
              <w:t>二、四、五</w:t>
            </w:r>
          </w:p>
        </w:tc>
        <w:tc>
          <w:tcPr>
            <w:tcW w:w="3261" w:type="dxa"/>
          </w:tcPr>
          <w:p w:rsidR="004622A9" w:rsidRPr="001D6DE7" w:rsidRDefault="004622A9" w:rsidP="000F0F1F">
            <w:pPr>
              <w:pStyle w:val="a3"/>
              <w:spacing w:before="0" w:beforeAutospacing="0" w:after="0" w:afterAutospacing="0" w:line="360" w:lineRule="auto"/>
              <w:rPr>
                <w:rFonts w:asciiTheme="minorEastAsia" w:eastAsiaTheme="minorEastAsia" w:hAnsiTheme="minorEastAsia"/>
                <w:color w:val="454545"/>
                <w:sz w:val="28"/>
                <w:szCs w:val="28"/>
              </w:rPr>
            </w:pPr>
            <w:r w:rsidRPr="001D6DE7">
              <w:rPr>
                <w:rFonts w:asciiTheme="minorEastAsia" w:eastAsiaTheme="minorEastAsia" w:hAnsiTheme="minorEastAsia" w:hint="eastAsia"/>
                <w:color w:val="454545"/>
                <w:sz w:val="28"/>
                <w:szCs w:val="28"/>
              </w:rPr>
              <w:t>陈伊玲、施婧佳、付桑桑</w:t>
            </w:r>
          </w:p>
        </w:tc>
        <w:tc>
          <w:tcPr>
            <w:tcW w:w="1156" w:type="dxa"/>
          </w:tcPr>
          <w:p w:rsidR="004622A9" w:rsidRPr="001D6DE7" w:rsidRDefault="004622A9" w:rsidP="000F0F1F">
            <w:pPr>
              <w:pStyle w:val="a3"/>
              <w:spacing w:before="0" w:beforeAutospacing="0" w:after="0" w:afterAutospacing="0" w:line="360" w:lineRule="auto"/>
              <w:rPr>
                <w:rFonts w:asciiTheme="minorEastAsia" w:eastAsiaTheme="minorEastAsia" w:hAnsiTheme="minorEastAsia"/>
                <w:color w:val="454545"/>
                <w:sz w:val="28"/>
                <w:szCs w:val="28"/>
              </w:rPr>
            </w:pPr>
            <w:r>
              <w:rPr>
                <w:rFonts w:asciiTheme="minorEastAsia" w:eastAsiaTheme="minorEastAsia" w:hAnsiTheme="minorEastAsia" w:hint="eastAsia"/>
                <w:color w:val="454545"/>
                <w:sz w:val="28"/>
                <w:szCs w:val="28"/>
              </w:rPr>
              <w:t>同步</w:t>
            </w:r>
          </w:p>
        </w:tc>
      </w:tr>
    </w:tbl>
    <w:p w:rsidR="001D6DE7" w:rsidRPr="001D6DE7" w:rsidRDefault="001D6DE7" w:rsidP="00B00455">
      <w:pPr>
        <w:pStyle w:val="a3"/>
        <w:spacing w:before="0" w:beforeAutospacing="0" w:after="0" w:afterAutospacing="0" w:line="360" w:lineRule="auto"/>
        <w:ind w:firstLineChars="200" w:firstLine="560"/>
        <w:rPr>
          <w:rFonts w:asciiTheme="minorEastAsia" w:eastAsiaTheme="minorEastAsia" w:hAnsiTheme="minorEastAsia"/>
          <w:color w:val="454545"/>
          <w:sz w:val="28"/>
          <w:szCs w:val="28"/>
        </w:rPr>
      </w:pPr>
      <w:r w:rsidRPr="001D6DE7">
        <w:rPr>
          <w:rFonts w:asciiTheme="minorEastAsia" w:eastAsiaTheme="minorEastAsia" w:hAnsiTheme="minorEastAsia" w:hint="eastAsia"/>
          <w:color w:val="454545"/>
          <w:sz w:val="28"/>
          <w:szCs w:val="28"/>
        </w:rPr>
        <w:lastRenderedPageBreak/>
        <w:t>注：上课时间还会根据两校的教学进度适时调整，如果需要调整，两位老师提早做好沟通，至少提早一天在“实小·九和”</w:t>
      </w:r>
      <w:proofErr w:type="gramStart"/>
      <w:r w:rsidRPr="001D6DE7">
        <w:rPr>
          <w:rFonts w:asciiTheme="minorEastAsia" w:eastAsiaTheme="minorEastAsia" w:hAnsiTheme="minorEastAsia" w:hint="eastAsia"/>
          <w:color w:val="454545"/>
          <w:sz w:val="28"/>
          <w:szCs w:val="28"/>
        </w:rPr>
        <w:t>微信群</w:t>
      </w:r>
      <w:proofErr w:type="gramEnd"/>
      <w:r w:rsidRPr="001D6DE7">
        <w:rPr>
          <w:rFonts w:asciiTheme="minorEastAsia" w:eastAsiaTheme="minorEastAsia" w:hAnsiTheme="minorEastAsia" w:hint="eastAsia"/>
          <w:color w:val="454545"/>
          <w:sz w:val="28"/>
          <w:szCs w:val="28"/>
        </w:rPr>
        <w:t>里通知。</w:t>
      </w:r>
    </w:p>
    <w:p w:rsidR="00887B79" w:rsidRPr="001D6DE7" w:rsidRDefault="00887B79" w:rsidP="000F0F1F">
      <w:pPr>
        <w:pStyle w:val="a3"/>
        <w:spacing w:before="0" w:beforeAutospacing="0" w:after="0" w:afterAutospacing="0" w:line="360" w:lineRule="auto"/>
        <w:rPr>
          <w:rFonts w:asciiTheme="minorEastAsia" w:eastAsiaTheme="minorEastAsia" w:hAnsiTheme="minorEastAsia"/>
          <w:color w:val="454545"/>
          <w:sz w:val="28"/>
          <w:szCs w:val="28"/>
        </w:rPr>
      </w:pPr>
    </w:p>
    <w:sectPr w:rsidR="00887B79" w:rsidRPr="001D6DE7" w:rsidSect="003702F3">
      <w:pgSz w:w="11906" w:h="16838"/>
      <w:pgMar w:top="1418" w:right="1814" w:bottom="1418" w:left="181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223" w:rsidRDefault="007E5223" w:rsidP="00D95AFD">
      <w:pPr>
        <w:spacing w:line="240" w:lineRule="auto"/>
      </w:pPr>
      <w:r>
        <w:separator/>
      </w:r>
    </w:p>
  </w:endnote>
  <w:endnote w:type="continuationSeparator" w:id="0">
    <w:p w:rsidR="007E5223" w:rsidRDefault="007E5223" w:rsidP="00D95A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223" w:rsidRDefault="007E5223" w:rsidP="00D95AFD">
      <w:pPr>
        <w:spacing w:line="240" w:lineRule="auto"/>
      </w:pPr>
      <w:r>
        <w:separator/>
      </w:r>
    </w:p>
  </w:footnote>
  <w:footnote w:type="continuationSeparator" w:id="0">
    <w:p w:rsidR="007E5223" w:rsidRDefault="007E5223" w:rsidP="00D95AF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523CD"/>
    <w:multiLevelType w:val="hybridMultilevel"/>
    <w:tmpl w:val="0C9AB5DA"/>
    <w:lvl w:ilvl="0" w:tplc="CC98827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71411357"/>
    <w:multiLevelType w:val="hybridMultilevel"/>
    <w:tmpl w:val="D6BA41F2"/>
    <w:lvl w:ilvl="0" w:tplc="C72A11B0">
      <w:start w:val="1"/>
      <w:numFmt w:val="decimal"/>
      <w:lvlText w:val="%1."/>
      <w:lvlJc w:val="left"/>
      <w:pPr>
        <w:ind w:left="1620" w:hanging="975"/>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6237"/>
    <w:rsid w:val="000D51DA"/>
    <w:rsid w:val="000F0F1F"/>
    <w:rsid w:val="001D6DE7"/>
    <w:rsid w:val="00235487"/>
    <w:rsid w:val="00286237"/>
    <w:rsid w:val="003702F3"/>
    <w:rsid w:val="00380643"/>
    <w:rsid w:val="00396EA3"/>
    <w:rsid w:val="003A7377"/>
    <w:rsid w:val="004253DA"/>
    <w:rsid w:val="004622A9"/>
    <w:rsid w:val="004A0CB8"/>
    <w:rsid w:val="005D7239"/>
    <w:rsid w:val="007E5223"/>
    <w:rsid w:val="00887B79"/>
    <w:rsid w:val="009145E7"/>
    <w:rsid w:val="00B00455"/>
    <w:rsid w:val="00D95AFD"/>
    <w:rsid w:val="00DE3D64"/>
    <w:rsid w:val="00DE4C6F"/>
    <w:rsid w:val="00FA5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48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6237"/>
    <w:pPr>
      <w:widowControl/>
      <w:spacing w:before="100" w:beforeAutospacing="1" w:after="100" w:afterAutospacing="1" w:line="240" w:lineRule="auto"/>
      <w:jc w:val="left"/>
    </w:pPr>
    <w:rPr>
      <w:rFonts w:ascii="宋体" w:eastAsia="宋体" w:hAnsi="宋体" w:cs="宋体"/>
      <w:kern w:val="0"/>
      <w:sz w:val="24"/>
      <w:szCs w:val="24"/>
    </w:rPr>
  </w:style>
  <w:style w:type="table" w:styleId="a4">
    <w:name w:val="Table Grid"/>
    <w:basedOn w:val="a1"/>
    <w:uiPriority w:val="59"/>
    <w:rsid w:val="001D6DE7"/>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unhideWhenUsed/>
    <w:rsid w:val="00D95AF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5"/>
    <w:uiPriority w:val="99"/>
    <w:rsid w:val="00D95AFD"/>
    <w:rPr>
      <w:sz w:val="18"/>
      <w:szCs w:val="18"/>
    </w:rPr>
  </w:style>
  <w:style w:type="paragraph" w:styleId="a6">
    <w:name w:val="footer"/>
    <w:basedOn w:val="a"/>
    <w:link w:val="Char0"/>
    <w:uiPriority w:val="99"/>
    <w:unhideWhenUsed/>
    <w:rsid w:val="00D95AFD"/>
    <w:pPr>
      <w:tabs>
        <w:tab w:val="center" w:pos="4153"/>
        <w:tab w:val="right" w:pos="8306"/>
      </w:tabs>
      <w:snapToGrid w:val="0"/>
      <w:spacing w:line="240" w:lineRule="auto"/>
      <w:jc w:val="left"/>
    </w:pPr>
    <w:rPr>
      <w:sz w:val="18"/>
      <w:szCs w:val="18"/>
    </w:rPr>
  </w:style>
  <w:style w:type="character" w:customStyle="1" w:styleId="Char0">
    <w:name w:val="页脚 Char"/>
    <w:basedOn w:val="a0"/>
    <w:link w:val="a6"/>
    <w:uiPriority w:val="99"/>
    <w:rsid w:val="00D95AF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4</Pages>
  <Words>252</Words>
  <Characters>1437</Characters>
  <Application>Microsoft Office Word</Application>
  <DocSecurity>0</DocSecurity>
  <Lines>11</Lines>
  <Paragraphs>3</Paragraphs>
  <ScaleCrop>false</ScaleCrop>
  <Company>微软中国</Company>
  <LinksUpToDate>false</LinksUpToDate>
  <CharactersWithSpaces>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16</cp:revision>
  <cp:lastPrinted>2019-03-25T03:22:00Z</cp:lastPrinted>
  <dcterms:created xsi:type="dcterms:W3CDTF">2019-03-22T12:55:00Z</dcterms:created>
  <dcterms:modified xsi:type="dcterms:W3CDTF">2019-04-15T08:42:00Z</dcterms:modified>
</cp:coreProperties>
</file>