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CF0" w:rsidRPr="00902686" w:rsidRDefault="003F4CF0" w:rsidP="004A1F9E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华文中宋" w:eastAsia="华文中宋" w:hAnsi="华文中宋" w:cs="Times New Roman"/>
          <w:color w:val="FF0000"/>
          <w:sz w:val="84"/>
          <w:szCs w:val="84"/>
          <w:lang w:val="zh-CN"/>
        </w:rPr>
      </w:pPr>
      <w:r>
        <w:rPr>
          <w:noProof/>
        </w:rPr>
        <w:pict>
          <v:line id="直接连接符 1" o:spid="_x0000_s1026" style="position:absolute;left:0;text-align:left;z-index:251658240;visibility:visible" from="22.5pt,68.4pt" to="447.75pt,68.4pt" strokecolor="red" strokeweight="3pt"/>
        </w:pict>
      </w:r>
      <w:r w:rsidRPr="00902686">
        <w:rPr>
          <w:rFonts w:ascii="华文中宋" w:eastAsia="华文中宋" w:hAnsi="华文中宋" w:cs="华文中宋" w:hint="eastAsia"/>
          <w:color w:val="FF0000"/>
          <w:sz w:val="84"/>
          <w:szCs w:val="84"/>
          <w:lang w:val="zh-CN"/>
        </w:rPr>
        <w:t>杭州市萧山区教育局</w:t>
      </w:r>
    </w:p>
    <w:p w:rsidR="003F4CF0" w:rsidRDefault="003F4CF0" w:rsidP="000A5CF8">
      <w:pPr>
        <w:snapToGrid w:val="0"/>
        <w:spacing w:line="520" w:lineRule="exact"/>
        <w:jc w:val="center"/>
        <w:rPr>
          <w:rFonts w:ascii="黑体" w:eastAsia="黑体" w:hAnsi="Times New Roman" w:cs="Times New Roman"/>
          <w:kern w:val="0"/>
          <w:sz w:val="36"/>
          <w:szCs w:val="36"/>
          <w:lang w:val="zh-CN"/>
        </w:rPr>
      </w:pPr>
      <w:r w:rsidRPr="00E35140"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关于萧山区</w:t>
      </w:r>
      <w:r>
        <w:rPr>
          <w:rFonts w:ascii="黑体" w:eastAsia="黑体" w:hAnsi="Times New Roman" w:cs="黑体"/>
          <w:kern w:val="0"/>
          <w:sz w:val="36"/>
          <w:szCs w:val="36"/>
          <w:lang w:val="zh-CN"/>
        </w:rPr>
        <w:t>2018</w:t>
      </w:r>
      <w:r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年上半年及</w:t>
      </w:r>
      <w:r>
        <w:rPr>
          <w:rFonts w:ascii="黑体" w:eastAsia="黑体" w:hAnsi="Times New Roman" w:cs="黑体"/>
          <w:kern w:val="0"/>
          <w:sz w:val="36"/>
          <w:szCs w:val="36"/>
          <w:lang w:val="zh-CN"/>
        </w:rPr>
        <w:t>5</w:t>
      </w:r>
      <w:r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～</w:t>
      </w:r>
      <w:r>
        <w:rPr>
          <w:rFonts w:ascii="黑体" w:eastAsia="黑体" w:hAnsi="Times New Roman" w:cs="黑体"/>
          <w:kern w:val="0"/>
          <w:sz w:val="36"/>
          <w:szCs w:val="36"/>
          <w:lang w:val="zh-CN"/>
        </w:rPr>
        <w:t>6</w:t>
      </w:r>
      <w:r w:rsidRPr="00E35140"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月浙江教育资源</w:t>
      </w:r>
    </w:p>
    <w:p w:rsidR="003F4CF0" w:rsidRPr="00BC37A4" w:rsidRDefault="003F4CF0" w:rsidP="000A5CF8">
      <w:pPr>
        <w:snapToGrid w:val="0"/>
        <w:spacing w:beforeLines="100" w:line="520" w:lineRule="exact"/>
        <w:jc w:val="center"/>
        <w:rPr>
          <w:rFonts w:ascii="黑体" w:eastAsia="黑体" w:hAnsi="Times New Roman" w:cs="Times New Roman"/>
          <w:kern w:val="0"/>
          <w:sz w:val="36"/>
          <w:szCs w:val="36"/>
          <w:lang w:val="zh-CN"/>
        </w:rPr>
      </w:pPr>
      <w:r w:rsidRPr="00E35140"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公共服务平台使用情况的通报</w:t>
      </w:r>
    </w:p>
    <w:p w:rsidR="003F4CF0" w:rsidRDefault="003F4CF0" w:rsidP="000A5CF8">
      <w:pPr>
        <w:snapToGrid w:val="0"/>
        <w:spacing w:beforeLines="100" w:line="420" w:lineRule="exact"/>
        <w:rPr>
          <w:rFonts w:ascii="宋体" w:cs="Times New Roman"/>
          <w:sz w:val="28"/>
          <w:szCs w:val="28"/>
        </w:rPr>
      </w:pPr>
      <w:r w:rsidRPr="00846022">
        <w:rPr>
          <w:rFonts w:ascii="宋体" w:hAnsi="宋体" w:cs="宋体" w:hint="eastAsia"/>
          <w:sz w:val="28"/>
          <w:szCs w:val="28"/>
        </w:rPr>
        <w:t>各学校（园）：</w:t>
      </w:r>
    </w:p>
    <w:p w:rsidR="003F4CF0" w:rsidRDefault="003F4CF0" w:rsidP="005F1F4E">
      <w:pPr>
        <w:snapToGrid w:val="0"/>
        <w:spacing w:line="420" w:lineRule="exact"/>
        <w:ind w:firstLine="57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根据</w:t>
      </w:r>
      <w:r w:rsidRPr="00C0346A">
        <w:rPr>
          <w:rFonts w:ascii="宋体" w:hAnsi="宋体" w:cs="宋体" w:hint="eastAsia"/>
          <w:sz w:val="28"/>
          <w:szCs w:val="28"/>
        </w:rPr>
        <w:t>萧教技</w:t>
      </w:r>
      <w:r w:rsidRPr="00C0346A">
        <w:rPr>
          <w:rFonts w:ascii="宋体" w:hAnsi="宋体" w:cs="宋体"/>
          <w:sz w:val="28"/>
          <w:szCs w:val="28"/>
        </w:rPr>
        <w:t>57</w:t>
      </w:r>
      <w:r w:rsidRPr="00C0346A">
        <w:rPr>
          <w:rFonts w:ascii="宋体" w:hAnsi="宋体" w:cs="宋体" w:hint="eastAsia"/>
          <w:sz w:val="28"/>
          <w:szCs w:val="28"/>
        </w:rPr>
        <w:t>号</w:t>
      </w:r>
      <w:r>
        <w:rPr>
          <w:rFonts w:ascii="宋体" w:hAnsi="宋体" w:cs="宋体" w:hint="eastAsia"/>
          <w:sz w:val="28"/>
          <w:szCs w:val="28"/>
        </w:rPr>
        <w:t>《关于印发〈</w:t>
      </w:r>
      <w:r w:rsidRPr="00D21E5B">
        <w:rPr>
          <w:rFonts w:ascii="宋体" w:hAnsi="宋体" w:cs="宋体" w:hint="eastAsia"/>
          <w:sz w:val="28"/>
          <w:szCs w:val="28"/>
        </w:rPr>
        <w:t>萧山区中小学教育技术装备管理与应用绩效考核办法（试行）</w:t>
      </w:r>
      <w:r>
        <w:rPr>
          <w:rFonts w:ascii="宋体" w:hAnsi="宋体" w:cs="宋体" w:hint="eastAsia"/>
          <w:sz w:val="28"/>
          <w:szCs w:val="28"/>
        </w:rPr>
        <w:t>〉</w:t>
      </w:r>
      <w:r w:rsidRPr="00C0346A">
        <w:rPr>
          <w:rFonts w:ascii="宋体" w:hAnsi="宋体" w:cs="宋体" w:hint="eastAsia"/>
          <w:sz w:val="28"/>
          <w:szCs w:val="28"/>
        </w:rPr>
        <w:t>的通知</w:t>
      </w:r>
      <w:r>
        <w:rPr>
          <w:rFonts w:ascii="宋体" w:hAnsi="宋体" w:cs="宋体" w:hint="eastAsia"/>
          <w:sz w:val="28"/>
          <w:szCs w:val="28"/>
        </w:rPr>
        <w:t>》精神，“数字资源应用”板块考核计分</w:t>
      </w:r>
      <w:r>
        <w:rPr>
          <w:rFonts w:ascii="宋体" w:hAnsi="宋体" w:cs="宋体"/>
          <w:sz w:val="28"/>
          <w:szCs w:val="28"/>
        </w:rPr>
        <w:t>13</w:t>
      </w:r>
      <w:r>
        <w:rPr>
          <w:rFonts w:ascii="宋体" w:hAnsi="宋体" w:cs="宋体" w:hint="eastAsia"/>
          <w:sz w:val="28"/>
          <w:szCs w:val="28"/>
        </w:rPr>
        <w:t>分。现将</w:t>
      </w:r>
      <w:r>
        <w:rPr>
          <w:rFonts w:ascii="宋体" w:hAnsi="宋体" w:cs="宋体"/>
          <w:sz w:val="28"/>
          <w:szCs w:val="28"/>
        </w:rPr>
        <w:t>2018</w:t>
      </w:r>
      <w:r>
        <w:rPr>
          <w:rFonts w:ascii="宋体" w:hAnsi="宋体" w:cs="宋体" w:hint="eastAsia"/>
          <w:sz w:val="28"/>
          <w:szCs w:val="28"/>
        </w:rPr>
        <w:t>年上半年各校的应用情况予以公布：浙江教育资源公共服务平台“学校年度活跃度”已达</w:t>
      </w:r>
      <w:r w:rsidRPr="00C0346A">
        <w:rPr>
          <w:rFonts w:ascii="宋体" w:hAnsi="宋体" w:cs="宋体"/>
          <w:sz w:val="28"/>
          <w:szCs w:val="28"/>
        </w:rPr>
        <w:t>80</w:t>
      </w:r>
      <w:r w:rsidRPr="00C0346A">
        <w:rPr>
          <w:rFonts w:ascii="宋体" w:hAnsi="宋体" w:cs="宋体" w:hint="eastAsia"/>
          <w:sz w:val="28"/>
          <w:szCs w:val="28"/>
        </w:rPr>
        <w:t>及以上</w:t>
      </w:r>
      <w:r>
        <w:rPr>
          <w:rFonts w:ascii="宋体" w:hAnsi="宋体" w:cs="宋体" w:hint="eastAsia"/>
          <w:sz w:val="28"/>
          <w:szCs w:val="28"/>
        </w:rPr>
        <w:t>的有</w:t>
      </w:r>
      <w:r w:rsidRPr="00C0346A">
        <w:rPr>
          <w:rFonts w:ascii="宋体" w:hAnsi="宋体" w:cs="宋体" w:hint="eastAsia"/>
          <w:sz w:val="28"/>
          <w:szCs w:val="28"/>
        </w:rPr>
        <w:t>萧山区河上镇中心幼儿园</w:t>
      </w:r>
      <w:r>
        <w:rPr>
          <w:rFonts w:ascii="宋体" w:hAnsi="宋体" w:cs="宋体" w:hint="eastAsia"/>
          <w:sz w:val="28"/>
          <w:szCs w:val="28"/>
        </w:rPr>
        <w:t>、</w:t>
      </w:r>
      <w:r w:rsidRPr="00C0346A">
        <w:rPr>
          <w:rFonts w:ascii="宋体" w:hAnsi="宋体" w:cs="宋体" w:hint="eastAsia"/>
          <w:sz w:val="28"/>
          <w:szCs w:val="28"/>
        </w:rPr>
        <w:t>萧山区河上镇大桥幼儿园</w:t>
      </w:r>
      <w:r>
        <w:rPr>
          <w:rFonts w:ascii="宋体" w:hAnsi="宋体" w:cs="宋体" w:hint="eastAsia"/>
          <w:sz w:val="28"/>
          <w:szCs w:val="28"/>
        </w:rPr>
        <w:t>、</w:t>
      </w:r>
      <w:r w:rsidRPr="00C0346A">
        <w:rPr>
          <w:rFonts w:ascii="宋体" w:hAnsi="宋体" w:cs="宋体" w:hint="eastAsia"/>
          <w:sz w:val="28"/>
          <w:szCs w:val="28"/>
        </w:rPr>
        <w:t>萧山区瓜沥镇幼儿园</w:t>
      </w:r>
      <w:r>
        <w:rPr>
          <w:rFonts w:ascii="宋体" w:hAnsi="宋体" w:cs="宋体" w:hint="eastAsia"/>
          <w:sz w:val="28"/>
          <w:szCs w:val="28"/>
        </w:rPr>
        <w:t>等</w:t>
      </w:r>
      <w:r>
        <w:rPr>
          <w:rFonts w:ascii="宋体" w:hAnsi="宋体" w:cs="宋体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>所学校；</w:t>
      </w:r>
      <w:r w:rsidRPr="00C0346A">
        <w:rPr>
          <w:rFonts w:ascii="宋体" w:hAnsi="宋体" w:cs="宋体" w:hint="eastAsia"/>
          <w:sz w:val="28"/>
          <w:szCs w:val="28"/>
        </w:rPr>
        <w:t>“学校年度教师活跃空间数”</w:t>
      </w:r>
      <w:r>
        <w:rPr>
          <w:rFonts w:ascii="宋体" w:hAnsi="宋体" w:cs="宋体" w:hint="eastAsia"/>
          <w:sz w:val="28"/>
          <w:szCs w:val="28"/>
        </w:rPr>
        <w:t>已达</w:t>
      </w:r>
      <w:r w:rsidRPr="00C0346A">
        <w:rPr>
          <w:rFonts w:ascii="宋体" w:hAnsi="宋体" w:cs="宋体"/>
          <w:sz w:val="28"/>
          <w:szCs w:val="28"/>
        </w:rPr>
        <w:t>60%</w:t>
      </w:r>
      <w:r w:rsidRPr="00C0346A">
        <w:rPr>
          <w:rFonts w:ascii="宋体" w:hAnsi="宋体" w:cs="宋体" w:hint="eastAsia"/>
          <w:sz w:val="28"/>
          <w:szCs w:val="28"/>
        </w:rPr>
        <w:t>及以上</w:t>
      </w:r>
      <w:r>
        <w:rPr>
          <w:rFonts w:ascii="宋体" w:hAnsi="宋体" w:cs="宋体" w:hint="eastAsia"/>
          <w:sz w:val="28"/>
          <w:szCs w:val="28"/>
        </w:rPr>
        <w:t>的有</w:t>
      </w:r>
      <w:r w:rsidRPr="00842468">
        <w:rPr>
          <w:rFonts w:ascii="宋体" w:hAnsi="宋体" w:cs="宋体" w:hint="eastAsia"/>
          <w:sz w:val="28"/>
          <w:szCs w:val="28"/>
        </w:rPr>
        <w:t>萧山区义桥镇第二小学</w:t>
      </w:r>
      <w:r>
        <w:rPr>
          <w:rFonts w:ascii="宋体" w:hAnsi="宋体" w:cs="宋体" w:hint="eastAsia"/>
          <w:sz w:val="28"/>
          <w:szCs w:val="28"/>
        </w:rPr>
        <w:t>、</w:t>
      </w:r>
      <w:r w:rsidRPr="00842468">
        <w:rPr>
          <w:rFonts w:ascii="宋体" w:hAnsi="宋体" w:cs="宋体" w:hint="eastAsia"/>
          <w:sz w:val="28"/>
          <w:szCs w:val="28"/>
        </w:rPr>
        <w:t>萧山区河上镇大桥幼儿园</w:t>
      </w:r>
      <w:r>
        <w:rPr>
          <w:rFonts w:ascii="宋体" w:hAnsi="宋体" w:cs="宋体" w:hint="eastAsia"/>
          <w:sz w:val="28"/>
          <w:szCs w:val="28"/>
        </w:rPr>
        <w:t>、</w:t>
      </w:r>
      <w:r w:rsidRPr="00842468">
        <w:rPr>
          <w:rFonts w:ascii="宋体" w:hAnsi="宋体" w:cs="宋体" w:hint="eastAsia"/>
          <w:sz w:val="28"/>
          <w:szCs w:val="28"/>
        </w:rPr>
        <w:t>萧山区瓜沥镇运东小机灵幼儿园</w:t>
      </w:r>
      <w:r>
        <w:rPr>
          <w:rFonts w:ascii="宋体" w:hAnsi="宋体" w:cs="宋体" w:hint="eastAsia"/>
          <w:sz w:val="28"/>
          <w:szCs w:val="28"/>
        </w:rPr>
        <w:t>等</w:t>
      </w:r>
      <w:r>
        <w:rPr>
          <w:rFonts w:ascii="宋体" w:hAnsi="宋体" w:cs="宋体"/>
          <w:sz w:val="28"/>
          <w:szCs w:val="28"/>
        </w:rPr>
        <w:t>14</w:t>
      </w:r>
      <w:r>
        <w:rPr>
          <w:rFonts w:ascii="宋体" w:hAnsi="宋体" w:cs="宋体" w:hint="eastAsia"/>
          <w:sz w:val="28"/>
          <w:szCs w:val="28"/>
        </w:rPr>
        <w:t>所学校；在区级空间</w:t>
      </w:r>
      <w:bookmarkStart w:id="0" w:name="_GoBack"/>
      <w:bookmarkEnd w:id="0"/>
      <w:r w:rsidRPr="00842468">
        <w:rPr>
          <w:rFonts w:ascii="宋体" w:hAnsi="宋体" w:cs="宋体" w:hint="eastAsia"/>
          <w:sz w:val="28"/>
          <w:szCs w:val="28"/>
        </w:rPr>
        <w:t>发表的文章数</w:t>
      </w:r>
      <w:r>
        <w:rPr>
          <w:rFonts w:ascii="宋体" w:hAnsi="宋体" w:cs="宋体" w:hint="eastAsia"/>
          <w:sz w:val="28"/>
          <w:szCs w:val="28"/>
        </w:rPr>
        <w:t>已</w:t>
      </w:r>
      <w:r w:rsidRPr="00842468">
        <w:rPr>
          <w:rFonts w:ascii="宋体" w:hAnsi="宋体" w:cs="宋体" w:hint="eastAsia"/>
          <w:sz w:val="28"/>
          <w:szCs w:val="28"/>
        </w:rPr>
        <w:t>达</w:t>
      </w:r>
      <w:r w:rsidRPr="00842468">
        <w:rPr>
          <w:rFonts w:ascii="宋体" w:hAnsi="宋体" w:cs="宋体"/>
          <w:sz w:val="28"/>
          <w:szCs w:val="28"/>
        </w:rPr>
        <w:t>1</w:t>
      </w:r>
      <w:r w:rsidRPr="00842468">
        <w:rPr>
          <w:rFonts w:ascii="宋体" w:hAnsi="宋体" w:cs="宋体" w:hint="eastAsia"/>
          <w:sz w:val="28"/>
          <w:szCs w:val="28"/>
        </w:rPr>
        <w:t>篇及以上</w:t>
      </w:r>
      <w:r>
        <w:rPr>
          <w:rFonts w:ascii="宋体" w:hAnsi="宋体" w:cs="宋体" w:hint="eastAsia"/>
          <w:sz w:val="28"/>
          <w:szCs w:val="28"/>
        </w:rPr>
        <w:t>的有</w:t>
      </w:r>
      <w:r w:rsidRPr="00842468">
        <w:rPr>
          <w:rFonts w:ascii="宋体" w:hAnsi="宋体" w:cs="宋体" w:hint="eastAsia"/>
          <w:sz w:val="28"/>
          <w:szCs w:val="28"/>
        </w:rPr>
        <w:t>萧山区所前镇初级中学</w:t>
      </w:r>
      <w:r>
        <w:rPr>
          <w:rFonts w:ascii="宋体" w:hAnsi="宋体" w:cs="宋体" w:hint="eastAsia"/>
          <w:sz w:val="28"/>
          <w:szCs w:val="28"/>
        </w:rPr>
        <w:t>、</w:t>
      </w:r>
      <w:r w:rsidRPr="00842468">
        <w:rPr>
          <w:rFonts w:ascii="宋体" w:hAnsi="宋体" w:cs="宋体" w:hint="eastAsia"/>
          <w:sz w:val="28"/>
          <w:szCs w:val="28"/>
        </w:rPr>
        <w:t>萧山区党湾镇第一小学</w:t>
      </w:r>
      <w:r>
        <w:rPr>
          <w:rFonts w:ascii="宋体" w:hAnsi="宋体" w:cs="宋体" w:hint="eastAsia"/>
          <w:sz w:val="28"/>
          <w:szCs w:val="28"/>
        </w:rPr>
        <w:t>、</w:t>
      </w:r>
      <w:r w:rsidRPr="00842468">
        <w:rPr>
          <w:rFonts w:ascii="宋体" w:hAnsi="宋体" w:cs="宋体" w:hint="eastAsia"/>
          <w:sz w:val="28"/>
          <w:szCs w:val="28"/>
        </w:rPr>
        <w:t>萧山区湘湖初级中学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所学校；</w:t>
      </w:r>
      <w:r w:rsidRPr="00842468">
        <w:rPr>
          <w:rFonts w:ascii="宋体" w:hAnsi="宋体" w:cs="宋体" w:hint="eastAsia"/>
          <w:sz w:val="28"/>
          <w:szCs w:val="28"/>
        </w:rPr>
        <w:t>建有“校级空间”且每月有更新</w:t>
      </w:r>
      <w:r>
        <w:rPr>
          <w:rFonts w:ascii="宋体" w:hAnsi="宋体" w:cs="宋体" w:hint="eastAsia"/>
          <w:sz w:val="28"/>
          <w:szCs w:val="28"/>
        </w:rPr>
        <w:t>的学校在逐渐增多</w:t>
      </w:r>
      <w:r w:rsidRPr="005F1F4E">
        <w:rPr>
          <w:rFonts w:ascii="宋体" w:hAnsi="宋体" w:cs="宋体" w:hint="eastAsia"/>
          <w:sz w:val="28"/>
          <w:szCs w:val="28"/>
        </w:rPr>
        <w:t>（详见附件</w:t>
      </w:r>
      <w:r w:rsidRPr="005F1F4E">
        <w:rPr>
          <w:rFonts w:ascii="宋体" w:hAnsi="宋体" w:cs="宋体"/>
          <w:sz w:val="28"/>
          <w:szCs w:val="28"/>
        </w:rPr>
        <w:t>1</w:t>
      </w:r>
      <w:r w:rsidRPr="005F1F4E"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3F4CF0" w:rsidRDefault="003F4CF0" w:rsidP="005F1F4E">
      <w:pPr>
        <w:snapToGrid w:val="0"/>
        <w:spacing w:line="420" w:lineRule="exact"/>
        <w:ind w:firstLine="570"/>
        <w:rPr>
          <w:rFonts w:ascii="宋体" w:cs="Times New Roman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请各中小学校对照</w:t>
      </w:r>
      <w:r w:rsidRPr="00842468">
        <w:rPr>
          <w:rFonts w:ascii="宋体" w:cs="宋体" w:hint="eastAsia"/>
          <w:sz w:val="28"/>
          <w:szCs w:val="28"/>
        </w:rPr>
        <w:t>《萧山区中小学教育技术装备管理与应用绩效考核办法（试行）》</w:t>
      </w:r>
      <w:r>
        <w:rPr>
          <w:rFonts w:ascii="宋体" w:cs="宋体" w:hint="eastAsia"/>
          <w:sz w:val="28"/>
          <w:szCs w:val="28"/>
        </w:rPr>
        <w:t>要求及各校半年来的应用情况，落实安排好工作。</w:t>
      </w:r>
    </w:p>
    <w:p w:rsidR="003F4CF0" w:rsidRDefault="003F4CF0" w:rsidP="005F1F4E">
      <w:pPr>
        <w:snapToGrid w:val="0"/>
        <w:spacing w:line="420" w:lineRule="exact"/>
        <w:ind w:firstLine="570"/>
        <w:rPr>
          <w:rFonts w:ascii="宋体" w:cs="Times New Roman"/>
          <w:sz w:val="28"/>
          <w:szCs w:val="28"/>
        </w:rPr>
      </w:pPr>
      <w:r>
        <w:rPr>
          <w:rFonts w:ascii="宋体" w:cs="宋体"/>
          <w:sz w:val="28"/>
          <w:szCs w:val="28"/>
        </w:rPr>
        <w:t>2018</w:t>
      </w:r>
      <w:r>
        <w:rPr>
          <w:rFonts w:ascii="宋体" w:cs="宋体" w:hint="eastAsia"/>
          <w:sz w:val="28"/>
          <w:szCs w:val="28"/>
        </w:rPr>
        <w:t>年区级优秀教学空间初评结果将于近期在区“资源网管理应用群”内公布，敬请关注，</w:t>
      </w:r>
      <w:r>
        <w:rPr>
          <w:rFonts w:ascii="宋体" w:cs="宋体"/>
          <w:sz w:val="28"/>
          <w:szCs w:val="28"/>
        </w:rPr>
        <w:t>9</w:t>
      </w:r>
      <w:r>
        <w:rPr>
          <w:rFonts w:ascii="宋体" w:cs="宋体" w:hint="eastAsia"/>
          <w:sz w:val="28"/>
          <w:szCs w:val="28"/>
        </w:rPr>
        <w:t>月份进行复评；</w:t>
      </w:r>
      <w:r>
        <w:rPr>
          <w:rFonts w:ascii="宋体" w:cs="宋体"/>
          <w:sz w:val="28"/>
          <w:szCs w:val="28"/>
        </w:rPr>
        <w:t>9</w:t>
      </w:r>
      <w:r>
        <w:rPr>
          <w:rFonts w:ascii="宋体" w:cs="宋体" w:hint="eastAsia"/>
          <w:sz w:val="28"/>
          <w:szCs w:val="28"/>
        </w:rPr>
        <w:t>月份还将进行</w:t>
      </w:r>
      <w:r w:rsidRPr="006C5D4C">
        <w:rPr>
          <w:rFonts w:ascii="宋体" w:cs="宋体" w:hint="eastAsia"/>
          <w:sz w:val="28"/>
          <w:szCs w:val="28"/>
        </w:rPr>
        <w:t>萧山区首届优秀校级空间评比</w:t>
      </w:r>
      <w:r>
        <w:rPr>
          <w:rFonts w:ascii="宋体" w:cs="宋体" w:hint="eastAsia"/>
          <w:sz w:val="28"/>
          <w:szCs w:val="28"/>
        </w:rPr>
        <w:t>，请对照《</w:t>
      </w:r>
      <w:r w:rsidRPr="006C5D4C">
        <w:rPr>
          <w:rFonts w:ascii="宋体" w:cs="宋体" w:hint="eastAsia"/>
          <w:sz w:val="28"/>
          <w:szCs w:val="28"/>
        </w:rPr>
        <w:t>关于开展萧山区首届优秀校级空间评比活动的</w:t>
      </w:r>
      <w:r>
        <w:rPr>
          <w:rFonts w:ascii="宋体" w:cs="宋体" w:hint="eastAsia"/>
          <w:sz w:val="28"/>
          <w:szCs w:val="28"/>
        </w:rPr>
        <w:t>通知》要求认真准备，积极参评。</w:t>
      </w:r>
    </w:p>
    <w:p w:rsidR="003F4CF0" w:rsidRPr="006C5D4C" w:rsidRDefault="003F4CF0" w:rsidP="005F1F4E">
      <w:pPr>
        <w:snapToGrid w:val="0"/>
        <w:spacing w:line="420" w:lineRule="exact"/>
        <w:ind w:firstLine="570"/>
        <w:rPr>
          <w:rFonts w:ascii="宋体" w:cs="Times New Roman"/>
          <w:sz w:val="28"/>
          <w:szCs w:val="28"/>
        </w:rPr>
      </w:pPr>
      <w:r w:rsidRPr="006C5D4C">
        <w:rPr>
          <w:rFonts w:ascii="宋体" w:cs="宋体"/>
          <w:sz w:val="28"/>
          <w:szCs w:val="28"/>
        </w:rPr>
        <w:t>2018</w:t>
      </w:r>
      <w:r w:rsidRPr="006C5D4C">
        <w:rPr>
          <w:rFonts w:ascii="宋体" w:cs="宋体" w:hint="eastAsia"/>
          <w:sz w:val="28"/>
          <w:szCs w:val="28"/>
        </w:rPr>
        <w:t>年</w:t>
      </w:r>
      <w:r>
        <w:rPr>
          <w:rFonts w:ascii="宋体" w:cs="宋体"/>
          <w:sz w:val="28"/>
          <w:szCs w:val="28"/>
        </w:rPr>
        <w:t>5</w:t>
      </w:r>
      <w:r w:rsidRPr="006C5D4C">
        <w:rPr>
          <w:rFonts w:ascii="宋体" w:cs="宋体" w:hint="eastAsia"/>
          <w:sz w:val="28"/>
          <w:szCs w:val="28"/>
        </w:rPr>
        <w:t>～</w:t>
      </w:r>
      <w:r>
        <w:rPr>
          <w:rFonts w:ascii="宋体" w:cs="宋体"/>
          <w:sz w:val="28"/>
          <w:szCs w:val="28"/>
        </w:rPr>
        <w:t>6</w:t>
      </w:r>
      <w:r w:rsidRPr="006C5D4C">
        <w:rPr>
          <w:rFonts w:ascii="宋体" w:cs="宋体" w:hint="eastAsia"/>
          <w:sz w:val="28"/>
          <w:szCs w:val="28"/>
        </w:rPr>
        <w:t>月浙江教育资源公共服务平台的使用情况详见附件</w:t>
      </w:r>
      <w:r>
        <w:rPr>
          <w:rFonts w:ascii="宋体" w:cs="宋体"/>
          <w:sz w:val="28"/>
          <w:szCs w:val="28"/>
        </w:rPr>
        <w:t>2</w:t>
      </w:r>
      <w:r w:rsidRPr="006C5D4C">
        <w:rPr>
          <w:rFonts w:ascii="宋体" w:cs="宋体" w:hint="eastAsia"/>
          <w:sz w:val="28"/>
          <w:szCs w:val="28"/>
        </w:rPr>
        <w:t>。</w:t>
      </w:r>
    </w:p>
    <w:p w:rsidR="003F4CF0" w:rsidRDefault="003F4CF0" w:rsidP="000A5CF8">
      <w:pPr>
        <w:snapToGrid w:val="0"/>
        <w:spacing w:line="420" w:lineRule="exact"/>
        <w:ind w:firstLineChars="200" w:firstLine="31680"/>
        <w:rPr>
          <w:rFonts w:ascii="宋体" w:cs="Times New Roman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不明之处，</w:t>
      </w:r>
      <w:r w:rsidRPr="008B66B3">
        <w:rPr>
          <w:rFonts w:ascii="宋体" w:cs="宋体" w:hint="eastAsia"/>
          <w:sz w:val="28"/>
          <w:szCs w:val="28"/>
        </w:rPr>
        <w:t>请联系区教育技术中心金晔老师，联系电话：</w:t>
      </w:r>
      <w:r w:rsidRPr="008B66B3">
        <w:rPr>
          <w:rFonts w:ascii="宋体" w:cs="宋体"/>
          <w:sz w:val="28"/>
          <w:szCs w:val="28"/>
        </w:rPr>
        <w:t>82727182</w:t>
      </w:r>
      <w:r w:rsidRPr="008B66B3">
        <w:rPr>
          <w:rFonts w:ascii="宋体" w:cs="宋体" w:hint="eastAsia"/>
          <w:sz w:val="28"/>
          <w:szCs w:val="28"/>
        </w:rPr>
        <w:t>。</w:t>
      </w:r>
    </w:p>
    <w:p w:rsidR="003F4CF0" w:rsidRPr="000A5CF8" w:rsidRDefault="003F4CF0" w:rsidP="000A5CF8">
      <w:pPr>
        <w:snapToGrid w:val="0"/>
        <w:spacing w:line="420" w:lineRule="exact"/>
        <w:ind w:firstLineChars="200" w:firstLine="31680"/>
        <w:rPr>
          <w:rFonts w:ascii="宋体" w:cs="Times New Roman"/>
          <w:spacing w:val="-8"/>
          <w:sz w:val="28"/>
          <w:szCs w:val="28"/>
        </w:rPr>
      </w:pPr>
      <w:r w:rsidRPr="000A5CF8">
        <w:rPr>
          <w:rFonts w:ascii="宋体" w:cs="宋体" w:hint="eastAsia"/>
          <w:spacing w:val="-8"/>
          <w:sz w:val="28"/>
          <w:szCs w:val="28"/>
        </w:rPr>
        <w:t>附件：</w:t>
      </w:r>
      <w:r w:rsidRPr="000A5CF8">
        <w:rPr>
          <w:rFonts w:ascii="宋体" w:cs="宋体"/>
          <w:spacing w:val="-8"/>
          <w:sz w:val="28"/>
          <w:szCs w:val="28"/>
        </w:rPr>
        <w:t>1</w:t>
      </w:r>
      <w:r w:rsidRPr="000A5CF8">
        <w:rPr>
          <w:rFonts w:ascii="宋体" w:cs="宋体" w:hint="eastAsia"/>
          <w:spacing w:val="-8"/>
          <w:sz w:val="28"/>
          <w:szCs w:val="28"/>
        </w:rPr>
        <w:t>．萧山区</w:t>
      </w:r>
      <w:r w:rsidRPr="000A5CF8">
        <w:rPr>
          <w:rFonts w:ascii="宋体" w:cs="宋体"/>
          <w:spacing w:val="-8"/>
          <w:sz w:val="28"/>
          <w:szCs w:val="28"/>
        </w:rPr>
        <w:t>2018</w:t>
      </w:r>
      <w:r w:rsidRPr="000A5CF8">
        <w:rPr>
          <w:rFonts w:ascii="宋体" w:cs="宋体" w:hint="eastAsia"/>
          <w:spacing w:val="-8"/>
          <w:sz w:val="28"/>
          <w:szCs w:val="28"/>
        </w:rPr>
        <w:t>年上半年浙江教育资源公共服务平台使用情况统计表</w:t>
      </w:r>
    </w:p>
    <w:p w:rsidR="003F4CF0" w:rsidRDefault="003F4CF0" w:rsidP="000A5CF8">
      <w:pPr>
        <w:autoSpaceDE w:val="0"/>
        <w:autoSpaceDN w:val="0"/>
        <w:adjustRightInd w:val="0"/>
        <w:snapToGrid w:val="0"/>
        <w:spacing w:line="420" w:lineRule="exact"/>
        <w:ind w:firstLineChars="452" w:firstLine="31680"/>
        <w:rPr>
          <w:rFonts w:ascii="宋体" w:cs="Times New Roman"/>
          <w:kern w:val="0"/>
          <w:sz w:val="28"/>
          <w:szCs w:val="28"/>
          <w:lang w:val="zh-CN"/>
        </w:rPr>
      </w:pPr>
      <w:r>
        <w:rPr>
          <w:rFonts w:ascii="宋体" w:hAnsi="宋体" w:cs="宋体"/>
          <w:kern w:val="0"/>
          <w:sz w:val="28"/>
          <w:szCs w:val="28"/>
          <w:lang w:val="zh-CN"/>
        </w:rPr>
        <w:t>2</w:t>
      </w:r>
      <w:r>
        <w:rPr>
          <w:rFonts w:ascii="宋体" w:hAnsi="宋体" w:cs="宋体" w:hint="eastAsia"/>
          <w:kern w:val="0"/>
          <w:sz w:val="28"/>
          <w:szCs w:val="28"/>
          <w:lang w:val="zh-CN"/>
        </w:rPr>
        <w:t>．</w:t>
      </w:r>
      <w:r w:rsidRPr="008B66B3">
        <w:rPr>
          <w:rFonts w:ascii="宋体" w:cs="宋体" w:hint="eastAsia"/>
          <w:kern w:val="0"/>
          <w:sz w:val="28"/>
          <w:szCs w:val="28"/>
          <w:lang w:val="zh-CN"/>
        </w:rPr>
        <w:t>萧山区</w:t>
      </w:r>
      <w:r w:rsidRPr="008B66B3">
        <w:rPr>
          <w:rFonts w:ascii="宋体" w:cs="宋体"/>
          <w:kern w:val="0"/>
          <w:sz w:val="28"/>
          <w:szCs w:val="28"/>
          <w:lang w:val="zh-CN"/>
        </w:rPr>
        <w:t>2018</w:t>
      </w:r>
      <w:r w:rsidRPr="008B66B3">
        <w:rPr>
          <w:rFonts w:ascii="宋体" w:cs="宋体" w:hint="eastAsia"/>
          <w:kern w:val="0"/>
          <w:sz w:val="28"/>
          <w:szCs w:val="28"/>
          <w:lang w:val="zh-CN"/>
        </w:rPr>
        <w:t>年</w:t>
      </w:r>
      <w:r>
        <w:rPr>
          <w:rFonts w:ascii="宋体" w:cs="宋体"/>
          <w:kern w:val="0"/>
          <w:sz w:val="28"/>
          <w:szCs w:val="28"/>
          <w:lang w:val="zh-CN"/>
        </w:rPr>
        <w:t>5</w:t>
      </w:r>
      <w:r w:rsidRPr="008B66B3">
        <w:rPr>
          <w:rFonts w:ascii="宋体" w:cs="宋体" w:hint="eastAsia"/>
          <w:kern w:val="0"/>
          <w:sz w:val="28"/>
          <w:szCs w:val="28"/>
          <w:lang w:val="zh-CN"/>
        </w:rPr>
        <w:t>～</w:t>
      </w:r>
      <w:r>
        <w:rPr>
          <w:rFonts w:ascii="宋体" w:cs="宋体"/>
          <w:kern w:val="0"/>
          <w:sz w:val="28"/>
          <w:szCs w:val="28"/>
          <w:lang w:val="zh-CN"/>
        </w:rPr>
        <w:t>6</w:t>
      </w:r>
      <w:r w:rsidRPr="008B66B3">
        <w:rPr>
          <w:rFonts w:ascii="宋体" w:cs="宋体" w:hint="eastAsia"/>
          <w:kern w:val="0"/>
          <w:sz w:val="28"/>
          <w:szCs w:val="28"/>
          <w:lang w:val="zh-CN"/>
        </w:rPr>
        <w:t>月浙江教育资源公共服</w:t>
      </w:r>
      <w:r w:rsidRPr="00B72551">
        <w:rPr>
          <w:rFonts w:ascii="宋体" w:cs="宋体" w:hint="eastAsia"/>
          <w:kern w:val="0"/>
          <w:sz w:val="28"/>
          <w:szCs w:val="28"/>
          <w:lang w:val="zh-CN"/>
        </w:rPr>
        <w:t>务平台使用情况统计表</w:t>
      </w:r>
    </w:p>
    <w:p w:rsidR="003F4CF0" w:rsidRDefault="003F4CF0" w:rsidP="000A5CF8">
      <w:pPr>
        <w:snapToGrid w:val="0"/>
        <w:spacing w:line="420" w:lineRule="exact"/>
        <w:ind w:firstLineChars="2300" w:firstLine="31680"/>
        <w:rPr>
          <w:rFonts w:ascii="宋体" w:cs="Times New Roman"/>
          <w:kern w:val="0"/>
          <w:sz w:val="28"/>
          <w:szCs w:val="28"/>
          <w:lang w:val="zh-CN"/>
        </w:rPr>
      </w:pPr>
    </w:p>
    <w:p w:rsidR="003F4CF0" w:rsidRPr="00846022" w:rsidRDefault="003F4CF0" w:rsidP="000A5CF8">
      <w:pPr>
        <w:snapToGrid w:val="0"/>
        <w:spacing w:line="420" w:lineRule="exact"/>
        <w:ind w:firstLineChars="2300" w:firstLine="31680"/>
        <w:rPr>
          <w:rFonts w:ascii="宋体" w:cs="Times New Roman"/>
          <w:kern w:val="0"/>
          <w:sz w:val="28"/>
          <w:szCs w:val="28"/>
          <w:lang w:val="zh-CN"/>
        </w:rPr>
      </w:pP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杭州市萧山区教育局</w:t>
      </w:r>
    </w:p>
    <w:p w:rsidR="003F4CF0" w:rsidRPr="00846022" w:rsidRDefault="003F4CF0" w:rsidP="00786965">
      <w:pPr>
        <w:snapToGrid w:val="0"/>
        <w:spacing w:line="420" w:lineRule="exact"/>
        <w:ind w:firstLineChars="25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  <w:lang w:val="zh-CN"/>
        </w:rPr>
        <w:t>2018</w:t>
      </w: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年</w:t>
      </w:r>
      <w:r>
        <w:rPr>
          <w:rFonts w:ascii="宋体" w:hAnsi="宋体" w:cs="宋体"/>
          <w:kern w:val="0"/>
          <w:sz w:val="28"/>
          <w:szCs w:val="28"/>
          <w:lang w:val="zh-CN"/>
        </w:rPr>
        <w:t>7</w:t>
      </w: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月</w:t>
      </w:r>
      <w:r>
        <w:rPr>
          <w:rFonts w:ascii="宋体" w:hAnsi="宋体" w:cs="宋体"/>
          <w:kern w:val="0"/>
          <w:sz w:val="28"/>
          <w:szCs w:val="28"/>
          <w:lang w:val="zh-CN"/>
        </w:rPr>
        <w:t>4</w:t>
      </w: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日</w:t>
      </w:r>
    </w:p>
    <w:sectPr w:rsidR="003F4CF0" w:rsidRPr="00846022" w:rsidSect="000A5CF8">
      <w:pgSz w:w="11906" w:h="16838"/>
      <w:pgMar w:top="1531" w:right="1134" w:bottom="113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CF0" w:rsidRDefault="003F4CF0" w:rsidP="00A94FC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F4CF0" w:rsidRDefault="003F4CF0" w:rsidP="00A94FC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CF0" w:rsidRDefault="003F4CF0" w:rsidP="00A94FC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F4CF0" w:rsidRDefault="003F4CF0" w:rsidP="00A94FC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7434C"/>
    <w:multiLevelType w:val="hybridMultilevel"/>
    <w:tmpl w:val="59AC8484"/>
    <w:lvl w:ilvl="0" w:tplc="BB74EFF0">
      <w:start w:val="1"/>
      <w:numFmt w:val="decimal"/>
      <w:lvlText w:val="%1．"/>
      <w:lvlJc w:val="left"/>
      <w:pPr>
        <w:ind w:left="1290" w:hanging="720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>
      <w:start w:val="1"/>
      <w:numFmt w:val="lowerRoman"/>
      <w:lvlText w:val="%3."/>
      <w:lvlJc w:val="right"/>
      <w:pPr>
        <w:ind w:left="1830" w:hanging="420"/>
      </w:pPr>
    </w:lvl>
    <w:lvl w:ilvl="3" w:tplc="0409000F">
      <w:start w:val="1"/>
      <w:numFmt w:val="decimal"/>
      <w:lvlText w:val="%4."/>
      <w:lvlJc w:val="left"/>
      <w:pPr>
        <w:ind w:left="2250" w:hanging="420"/>
      </w:pPr>
    </w:lvl>
    <w:lvl w:ilvl="4" w:tplc="04090019">
      <w:start w:val="1"/>
      <w:numFmt w:val="lowerLetter"/>
      <w:lvlText w:val="%5)"/>
      <w:lvlJc w:val="left"/>
      <w:pPr>
        <w:ind w:left="2670" w:hanging="420"/>
      </w:pPr>
    </w:lvl>
    <w:lvl w:ilvl="5" w:tplc="0409001B">
      <w:start w:val="1"/>
      <w:numFmt w:val="lowerRoman"/>
      <w:lvlText w:val="%6."/>
      <w:lvlJc w:val="right"/>
      <w:pPr>
        <w:ind w:left="3090" w:hanging="420"/>
      </w:pPr>
    </w:lvl>
    <w:lvl w:ilvl="6" w:tplc="0409000F">
      <w:start w:val="1"/>
      <w:numFmt w:val="decimal"/>
      <w:lvlText w:val="%7."/>
      <w:lvlJc w:val="left"/>
      <w:pPr>
        <w:ind w:left="3510" w:hanging="420"/>
      </w:pPr>
    </w:lvl>
    <w:lvl w:ilvl="7" w:tplc="04090019">
      <w:start w:val="1"/>
      <w:numFmt w:val="lowerLetter"/>
      <w:lvlText w:val="%8)"/>
      <w:lvlJc w:val="left"/>
      <w:pPr>
        <w:ind w:left="3930" w:hanging="420"/>
      </w:pPr>
    </w:lvl>
    <w:lvl w:ilvl="8" w:tplc="0409001B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4C3A1B34"/>
    <w:multiLevelType w:val="hybridMultilevel"/>
    <w:tmpl w:val="B70E19AA"/>
    <w:lvl w:ilvl="0" w:tplc="4AA0735A">
      <w:start w:val="1"/>
      <w:numFmt w:val="decimal"/>
      <w:lvlText w:val="%1、"/>
      <w:lvlJc w:val="left"/>
      <w:pPr>
        <w:ind w:left="1005" w:hanging="43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>
      <w:start w:val="1"/>
      <w:numFmt w:val="lowerRoman"/>
      <w:lvlText w:val="%3."/>
      <w:lvlJc w:val="right"/>
      <w:pPr>
        <w:ind w:left="1830" w:hanging="420"/>
      </w:pPr>
    </w:lvl>
    <w:lvl w:ilvl="3" w:tplc="0409000F">
      <w:start w:val="1"/>
      <w:numFmt w:val="decimal"/>
      <w:lvlText w:val="%4."/>
      <w:lvlJc w:val="left"/>
      <w:pPr>
        <w:ind w:left="2250" w:hanging="420"/>
      </w:pPr>
    </w:lvl>
    <w:lvl w:ilvl="4" w:tplc="04090019">
      <w:start w:val="1"/>
      <w:numFmt w:val="lowerLetter"/>
      <w:lvlText w:val="%5)"/>
      <w:lvlJc w:val="left"/>
      <w:pPr>
        <w:ind w:left="2670" w:hanging="420"/>
      </w:pPr>
    </w:lvl>
    <w:lvl w:ilvl="5" w:tplc="0409001B">
      <w:start w:val="1"/>
      <w:numFmt w:val="lowerRoman"/>
      <w:lvlText w:val="%6."/>
      <w:lvlJc w:val="right"/>
      <w:pPr>
        <w:ind w:left="3090" w:hanging="420"/>
      </w:pPr>
    </w:lvl>
    <w:lvl w:ilvl="6" w:tplc="0409000F">
      <w:start w:val="1"/>
      <w:numFmt w:val="decimal"/>
      <w:lvlText w:val="%7."/>
      <w:lvlJc w:val="left"/>
      <w:pPr>
        <w:ind w:left="3510" w:hanging="420"/>
      </w:pPr>
    </w:lvl>
    <w:lvl w:ilvl="7" w:tplc="04090019">
      <w:start w:val="1"/>
      <w:numFmt w:val="lowerLetter"/>
      <w:lvlText w:val="%8)"/>
      <w:lvlJc w:val="left"/>
      <w:pPr>
        <w:ind w:left="3930" w:hanging="420"/>
      </w:pPr>
    </w:lvl>
    <w:lvl w:ilvl="8" w:tplc="0409001B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F9E"/>
    <w:rsid w:val="00031493"/>
    <w:rsid w:val="000446E8"/>
    <w:rsid w:val="0004592E"/>
    <w:rsid w:val="00057D95"/>
    <w:rsid w:val="000640A1"/>
    <w:rsid w:val="00065D37"/>
    <w:rsid w:val="000902D2"/>
    <w:rsid w:val="00093EF1"/>
    <w:rsid w:val="00094583"/>
    <w:rsid w:val="000A5CF8"/>
    <w:rsid w:val="000D2DAF"/>
    <w:rsid w:val="000F3022"/>
    <w:rsid w:val="000F4BB0"/>
    <w:rsid w:val="00112B51"/>
    <w:rsid w:val="001144B4"/>
    <w:rsid w:val="00117FDD"/>
    <w:rsid w:val="00121DBA"/>
    <w:rsid w:val="00130A18"/>
    <w:rsid w:val="001330C2"/>
    <w:rsid w:val="00156EF2"/>
    <w:rsid w:val="001657E6"/>
    <w:rsid w:val="0017167E"/>
    <w:rsid w:val="00171719"/>
    <w:rsid w:val="00181885"/>
    <w:rsid w:val="001860B8"/>
    <w:rsid w:val="001A6615"/>
    <w:rsid w:val="001C7A9E"/>
    <w:rsid w:val="001D5BF3"/>
    <w:rsid w:val="001F6D8D"/>
    <w:rsid w:val="00210A4C"/>
    <w:rsid w:val="00222141"/>
    <w:rsid w:val="002478FA"/>
    <w:rsid w:val="00291298"/>
    <w:rsid w:val="0029684C"/>
    <w:rsid w:val="002B4026"/>
    <w:rsid w:val="002C61D3"/>
    <w:rsid w:val="002D0B92"/>
    <w:rsid w:val="002F6DA2"/>
    <w:rsid w:val="00315053"/>
    <w:rsid w:val="00334A19"/>
    <w:rsid w:val="00337F20"/>
    <w:rsid w:val="00347F80"/>
    <w:rsid w:val="00350370"/>
    <w:rsid w:val="003668A8"/>
    <w:rsid w:val="00375FF2"/>
    <w:rsid w:val="00376444"/>
    <w:rsid w:val="003A504A"/>
    <w:rsid w:val="003B0303"/>
    <w:rsid w:val="003C1BB5"/>
    <w:rsid w:val="003C739C"/>
    <w:rsid w:val="003C7E24"/>
    <w:rsid w:val="003D3B92"/>
    <w:rsid w:val="003D7B95"/>
    <w:rsid w:val="003F4CF0"/>
    <w:rsid w:val="003F5890"/>
    <w:rsid w:val="00405C62"/>
    <w:rsid w:val="00434EEB"/>
    <w:rsid w:val="00443AF4"/>
    <w:rsid w:val="00444A36"/>
    <w:rsid w:val="00445997"/>
    <w:rsid w:val="004501A0"/>
    <w:rsid w:val="00455443"/>
    <w:rsid w:val="00466E43"/>
    <w:rsid w:val="004876F0"/>
    <w:rsid w:val="004A1F9E"/>
    <w:rsid w:val="004B33E1"/>
    <w:rsid w:val="004B440B"/>
    <w:rsid w:val="004C1721"/>
    <w:rsid w:val="004C3AD7"/>
    <w:rsid w:val="004F0A17"/>
    <w:rsid w:val="004F30B0"/>
    <w:rsid w:val="00515F19"/>
    <w:rsid w:val="0052381A"/>
    <w:rsid w:val="00537657"/>
    <w:rsid w:val="00542136"/>
    <w:rsid w:val="00553BE3"/>
    <w:rsid w:val="00555D38"/>
    <w:rsid w:val="00571D14"/>
    <w:rsid w:val="00574004"/>
    <w:rsid w:val="0058129D"/>
    <w:rsid w:val="00590735"/>
    <w:rsid w:val="005C09E6"/>
    <w:rsid w:val="005D1A82"/>
    <w:rsid w:val="005D37CC"/>
    <w:rsid w:val="005E0DD9"/>
    <w:rsid w:val="005E4A2D"/>
    <w:rsid w:val="005F1F4E"/>
    <w:rsid w:val="006035DF"/>
    <w:rsid w:val="00632EE8"/>
    <w:rsid w:val="00633374"/>
    <w:rsid w:val="00640C1D"/>
    <w:rsid w:val="0067152B"/>
    <w:rsid w:val="006752F2"/>
    <w:rsid w:val="00694730"/>
    <w:rsid w:val="006A692B"/>
    <w:rsid w:val="006B069B"/>
    <w:rsid w:val="006C5D4C"/>
    <w:rsid w:val="006D16B5"/>
    <w:rsid w:val="006D2FC8"/>
    <w:rsid w:val="006F40CD"/>
    <w:rsid w:val="006F5763"/>
    <w:rsid w:val="007157FC"/>
    <w:rsid w:val="00716D32"/>
    <w:rsid w:val="0072788F"/>
    <w:rsid w:val="007566AE"/>
    <w:rsid w:val="0078149B"/>
    <w:rsid w:val="007852DD"/>
    <w:rsid w:val="00786965"/>
    <w:rsid w:val="00795394"/>
    <w:rsid w:val="007A3E27"/>
    <w:rsid w:val="007D37A6"/>
    <w:rsid w:val="007E36F7"/>
    <w:rsid w:val="00807FFB"/>
    <w:rsid w:val="0082291F"/>
    <w:rsid w:val="008259DB"/>
    <w:rsid w:val="00842468"/>
    <w:rsid w:val="00846022"/>
    <w:rsid w:val="00857E06"/>
    <w:rsid w:val="00876F71"/>
    <w:rsid w:val="00890170"/>
    <w:rsid w:val="008944B3"/>
    <w:rsid w:val="008A3C40"/>
    <w:rsid w:val="008B66B3"/>
    <w:rsid w:val="008C3DC6"/>
    <w:rsid w:val="008D5056"/>
    <w:rsid w:val="008E4DD5"/>
    <w:rsid w:val="008F73B4"/>
    <w:rsid w:val="00902686"/>
    <w:rsid w:val="0092499E"/>
    <w:rsid w:val="00932DBE"/>
    <w:rsid w:val="00942011"/>
    <w:rsid w:val="00963A1F"/>
    <w:rsid w:val="009645AE"/>
    <w:rsid w:val="0096521B"/>
    <w:rsid w:val="00970303"/>
    <w:rsid w:val="00993E32"/>
    <w:rsid w:val="00994C02"/>
    <w:rsid w:val="00995433"/>
    <w:rsid w:val="009B27F5"/>
    <w:rsid w:val="009B4391"/>
    <w:rsid w:val="009C4A91"/>
    <w:rsid w:val="009C4EC8"/>
    <w:rsid w:val="009C5CCC"/>
    <w:rsid w:val="009D3210"/>
    <w:rsid w:val="009D4332"/>
    <w:rsid w:val="009D5360"/>
    <w:rsid w:val="009F43AE"/>
    <w:rsid w:val="00A028CA"/>
    <w:rsid w:val="00A20414"/>
    <w:rsid w:val="00A23DBC"/>
    <w:rsid w:val="00A36666"/>
    <w:rsid w:val="00A44E6C"/>
    <w:rsid w:val="00A45161"/>
    <w:rsid w:val="00A54971"/>
    <w:rsid w:val="00A65D83"/>
    <w:rsid w:val="00A72EC3"/>
    <w:rsid w:val="00A81000"/>
    <w:rsid w:val="00A94FC4"/>
    <w:rsid w:val="00AA12E0"/>
    <w:rsid w:val="00AB020C"/>
    <w:rsid w:val="00AB0CB9"/>
    <w:rsid w:val="00AB704E"/>
    <w:rsid w:val="00AD212D"/>
    <w:rsid w:val="00AD39C4"/>
    <w:rsid w:val="00AF408D"/>
    <w:rsid w:val="00B071C9"/>
    <w:rsid w:val="00B117DC"/>
    <w:rsid w:val="00B17A65"/>
    <w:rsid w:val="00B31EA5"/>
    <w:rsid w:val="00B43512"/>
    <w:rsid w:val="00B72551"/>
    <w:rsid w:val="00B811B1"/>
    <w:rsid w:val="00BB59E2"/>
    <w:rsid w:val="00BC37A4"/>
    <w:rsid w:val="00BC4C88"/>
    <w:rsid w:val="00BD279C"/>
    <w:rsid w:val="00BD3C77"/>
    <w:rsid w:val="00BD7E04"/>
    <w:rsid w:val="00BE3A79"/>
    <w:rsid w:val="00BF5203"/>
    <w:rsid w:val="00C0243D"/>
    <w:rsid w:val="00C0346A"/>
    <w:rsid w:val="00C105B3"/>
    <w:rsid w:val="00C223EA"/>
    <w:rsid w:val="00C24A79"/>
    <w:rsid w:val="00C32FFE"/>
    <w:rsid w:val="00C3659B"/>
    <w:rsid w:val="00C44801"/>
    <w:rsid w:val="00C53665"/>
    <w:rsid w:val="00C70EC9"/>
    <w:rsid w:val="00C76D74"/>
    <w:rsid w:val="00C80235"/>
    <w:rsid w:val="00C90157"/>
    <w:rsid w:val="00CA0816"/>
    <w:rsid w:val="00CB092A"/>
    <w:rsid w:val="00CB4E09"/>
    <w:rsid w:val="00CD21F9"/>
    <w:rsid w:val="00CE238C"/>
    <w:rsid w:val="00D21E5B"/>
    <w:rsid w:val="00D27655"/>
    <w:rsid w:val="00D35356"/>
    <w:rsid w:val="00D54DC4"/>
    <w:rsid w:val="00D8715A"/>
    <w:rsid w:val="00D96C9F"/>
    <w:rsid w:val="00DA016D"/>
    <w:rsid w:val="00DA19EF"/>
    <w:rsid w:val="00DA6A69"/>
    <w:rsid w:val="00DB3420"/>
    <w:rsid w:val="00DE3166"/>
    <w:rsid w:val="00DE66A4"/>
    <w:rsid w:val="00E10240"/>
    <w:rsid w:val="00E13D3A"/>
    <w:rsid w:val="00E16127"/>
    <w:rsid w:val="00E21514"/>
    <w:rsid w:val="00E35140"/>
    <w:rsid w:val="00E40398"/>
    <w:rsid w:val="00E42D1F"/>
    <w:rsid w:val="00E440C0"/>
    <w:rsid w:val="00E62BEF"/>
    <w:rsid w:val="00E67F85"/>
    <w:rsid w:val="00E742CB"/>
    <w:rsid w:val="00E74A15"/>
    <w:rsid w:val="00EA1BED"/>
    <w:rsid w:val="00EA440C"/>
    <w:rsid w:val="00ED3B52"/>
    <w:rsid w:val="00EE0C87"/>
    <w:rsid w:val="00EE2F54"/>
    <w:rsid w:val="00EF38D2"/>
    <w:rsid w:val="00F16FAE"/>
    <w:rsid w:val="00F234CA"/>
    <w:rsid w:val="00F33728"/>
    <w:rsid w:val="00F63B83"/>
    <w:rsid w:val="00F6513D"/>
    <w:rsid w:val="00F72787"/>
    <w:rsid w:val="00FB6711"/>
    <w:rsid w:val="00FC385B"/>
    <w:rsid w:val="00FD75C6"/>
    <w:rsid w:val="00FF1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F9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0CB9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A94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94FC4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94FC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94FC4"/>
    <w:rPr>
      <w:sz w:val="18"/>
      <w:szCs w:val="18"/>
    </w:rPr>
  </w:style>
  <w:style w:type="character" w:styleId="Hyperlink">
    <w:name w:val="Hyperlink"/>
    <w:basedOn w:val="DefaultParagraphFont"/>
    <w:uiPriority w:val="99"/>
    <w:rsid w:val="008F73B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7278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104</Words>
  <Characters>597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杭州市萧山区教育局</dc:title>
  <dc:subject/>
  <dc:creator>Windows 用户</dc:creator>
  <cp:keywords/>
  <dc:description/>
  <cp:lastModifiedBy>User</cp:lastModifiedBy>
  <cp:revision>2</cp:revision>
  <cp:lastPrinted>2018-07-03T07:19:00Z</cp:lastPrinted>
  <dcterms:created xsi:type="dcterms:W3CDTF">2018-07-04T01:36:00Z</dcterms:created>
  <dcterms:modified xsi:type="dcterms:W3CDTF">2018-07-04T01:36:00Z</dcterms:modified>
</cp:coreProperties>
</file>